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27" w:rsidRPr="00445C27" w:rsidRDefault="00D97377" w:rsidP="00445C27">
      <w:pPr>
        <w:spacing w:after="0"/>
        <w:jc w:val="center"/>
        <w:rPr>
          <w:rFonts w:ascii="Times New Roman" w:hAnsi="Times New Roman" w:cs="Times New Roman"/>
          <w:szCs w:val="24"/>
          <w:lang w:val="uk-UA"/>
        </w:rPr>
      </w:pPr>
      <w:r>
        <w:rPr>
          <w:rFonts w:ascii="Times New Roman" w:hAnsi="Times New Roman" w:cs="Times New Roman"/>
          <w:noProof/>
          <w:szCs w:val="24"/>
          <w:lang w:eastAsia="ru-RU"/>
        </w:rPr>
        <w:pict>
          <v:rect id="_x0000_s1026" style="position:absolute;left:0;text-align:left;margin-left:-42.55pt;margin-top:-56.7pt;width:425.15pt;height:594.3pt;z-index:-251658752" fillcolor="#f8f8f8">
            <v:fill r:id="rId7" o:title="Газетная бумага" rotate="t" type="tile"/>
          </v:rect>
        </w:pict>
      </w:r>
      <w:r w:rsidR="00445C27" w:rsidRPr="00445C27">
        <w:rPr>
          <w:rFonts w:ascii="Times New Roman" w:hAnsi="Times New Roman" w:cs="Times New Roman"/>
          <w:szCs w:val="24"/>
          <w:lang w:val="uk-UA"/>
        </w:rPr>
        <w:t>І</w:t>
      </w:r>
      <w:r w:rsidR="00445C27" w:rsidRPr="00445C27">
        <w:rPr>
          <w:rFonts w:ascii="Times New Roman" w:hAnsi="Times New Roman" w:cs="Times New Roman"/>
          <w:szCs w:val="24"/>
        </w:rPr>
        <w:t>вано-франк</w:t>
      </w:r>
      <w:r w:rsidR="00445C27" w:rsidRPr="00445C27">
        <w:rPr>
          <w:rFonts w:ascii="Times New Roman" w:hAnsi="Times New Roman" w:cs="Times New Roman"/>
          <w:szCs w:val="24"/>
          <w:lang w:val="uk-UA"/>
        </w:rPr>
        <w:t>і</w:t>
      </w:r>
      <w:r w:rsidR="00445C27" w:rsidRPr="00445C27">
        <w:rPr>
          <w:rFonts w:ascii="Times New Roman" w:hAnsi="Times New Roman" w:cs="Times New Roman"/>
          <w:szCs w:val="24"/>
        </w:rPr>
        <w:t>вськ</w:t>
      </w:r>
      <w:r w:rsidR="00445C27" w:rsidRPr="00445C27">
        <w:rPr>
          <w:rFonts w:ascii="Times New Roman" w:hAnsi="Times New Roman" w:cs="Times New Roman"/>
          <w:szCs w:val="24"/>
          <w:lang w:val="uk-UA"/>
        </w:rPr>
        <w:t>ий технікум ресторанного сервісу і туризму</w:t>
      </w:r>
    </w:p>
    <w:p w:rsidR="00445C27" w:rsidRPr="00445C27" w:rsidRDefault="00445C27" w:rsidP="00445C27">
      <w:pPr>
        <w:spacing w:after="0"/>
        <w:jc w:val="center"/>
        <w:rPr>
          <w:rFonts w:ascii="Times New Roman" w:hAnsi="Times New Roman" w:cs="Times New Roman"/>
          <w:szCs w:val="24"/>
          <w:lang w:val="uk-UA"/>
        </w:rPr>
      </w:pPr>
      <w:r w:rsidRPr="00445C27">
        <w:rPr>
          <w:rFonts w:ascii="Times New Roman" w:hAnsi="Times New Roman" w:cs="Times New Roman"/>
          <w:szCs w:val="24"/>
          <w:lang w:val="uk-UA"/>
        </w:rPr>
        <w:t xml:space="preserve"> Національного університету харчових технологій</w:t>
      </w:r>
    </w:p>
    <w:p w:rsidR="00445C27" w:rsidRPr="00445C27" w:rsidRDefault="00445C27" w:rsidP="00445C27">
      <w:pPr>
        <w:jc w:val="center"/>
        <w:rPr>
          <w:rFonts w:ascii="Times New Roman" w:hAnsi="Times New Roman" w:cs="Times New Roman"/>
          <w:szCs w:val="24"/>
          <w:lang w:val="uk-UA"/>
        </w:rPr>
      </w:pPr>
    </w:p>
    <w:p w:rsidR="00C959C9" w:rsidRPr="00F96E41" w:rsidRDefault="00C959C9" w:rsidP="00445C27">
      <w:pPr>
        <w:jc w:val="center"/>
        <w:rPr>
          <w:rFonts w:ascii="Times New Roman" w:hAnsi="Times New Roman" w:cs="Times New Roman"/>
          <w:b/>
          <w:i/>
          <w:sz w:val="24"/>
          <w:szCs w:val="52"/>
        </w:rPr>
      </w:pPr>
    </w:p>
    <w:p w:rsidR="00445C27" w:rsidRPr="00950AEF" w:rsidRDefault="00445C27" w:rsidP="00445C27">
      <w:pPr>
        <w:jc w:val="center"/>
        <w:rPr>
          <w:rFonts w:ascii="Times New Roman" w:hAnsi="Times New Roman" w:cs="Times New Roman"/>
          <w:b/>
          <w:i/>
          <w:sz w:val="56"/>
          <w:szCs w:val="52"/>
        </w:rPr>
      </w:pPr>
      <w:r w:rsidRPr="00445C27">
        <w:rPr>
          <w:rFonts w:ascii="Times New Roman" w:hAnsi="Times New Roman" w:cs="Times New Roman"/>
          <w:b/>
          <w:i/>
          <w:sz w:val="56"/>
          <w:szCs w:val="52"/>
          <w:lang w:val="uk-UA"/>
        </w:rPr>
        <w:t xml:space="preserve">Бухгалтерський </w:t>
      </w:r>
    </w:p>
    <w:p w:rsidR="00C959C9" w:rsidRPr="00F96E41" w:rsidRDefault="00445C27" w:rsidP="00C959C9">
      <w:pPr>
        <w:jc w:val="center"/>
        <w:rPr>
          <w:rFonts w:ascii="Times New Roman" w:hAnsi="Times New Roman" w:cs="Times New Roman"/>
          <w:b/>
          <w:i/>
          <w:sz w:val="20"/>
          <w:szCs w:val="52"/>
        </w:rPr>
      </w:pPr>
      <w:r w:rsidRPr="00445C27">
        <w:rPr>
          <w:rFonts w:ascii="Times New Roman" w:hAnsi="Times New Roman" w:cs="Times New Roman"/>
          <w:b/>
          <w:i/>
          <w:sz w:val="56"/>
          <w:szCs w:val="52"/>
          <w:lang w:val="uk-UA"/>
        </w:rPr>
        <w:t>словник-довідник</w:t>
      </w:r>
    </w:p>
    <w:p w:rsidR="00C959C9" w:rsidRDefault="00C959C9" w:rsidP="00C959C9">
      <w:pPr>
        <w:jc w:val="center"/>
        <w:rPr>
          <w:rFonts w:ascii="Times New Roman" w:hAnsi="Times New Roman" w:cs="Times New Roman"/>
          <w:b/>
          <w:i/>
          <w:sz w:val="56"/>
          <w:szCs w:val="52"/>
          <w:lang w:val="en-US"/>
        </w:rPr>
      </w:pPr>
      <w:r w:rsidRPr="00FE6DC4">
        <w:rPr>
          <w:rFonts w:ascii="Times New Roman" w:hAnsi="Times New Roman" w:cs="Times New Roman"/>
          <w:b/>
          <w:i/>
          <w:noProof/>
          <w:sz w:val="40"/>
          <w:szCs w:val="44"/>
          <w:lang w:eastAsia="ru-RU"/>
        </w:rPr>
        <w:drawing>
          <wp:inline distT="0" distB="0" distL="0" distR="0">
            <wp:extent cx="3029404" cy="2413475"/>
            <wp:effectExtent l="171450" t="133350" r="361496" b="310675"/>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l="24271" t="33036" r="21619" b="14348"/>
                    <a:stretch>
                      <a:fillRect/>
                    </a:stretch>
                  </pic:blipFill>
                  <pic:spPr bwMode="auto">
                    <a:xfrm>
                      <a:off x="0" y="0"/>
                      <a:ext cx="3034282" cy="2417361"/>
                    </a:xfrm>
                    <a:prstGeom prst="rect">
                      <a:avLst/>
                    </a:prstGeom>
                    <a:ln>
                      <a:noFill/>
                    </a:ln>
                    <a:effectLst>
                      <a:outerShdw blurRad="292100" dist="139700" dir="2700000" algn="tl" rotWithShape="0">
                        <a:srgbClr val="333333">
                          <a:alpha val="65000"/>
                        </a:srgbClr>
                      </a:outerShdw>
                    </a:effectLst>
                  </pic:spPr>
                </pic:pic>
              </a:graphicData>
            </a:graphic>
          </wp:inline>
        </w:drawing>
      </w:r>
    </w:p>
    <w:p w:rsidR="00C959C9" w:rsidRDefault="00C959C9" w:rsidP="00445C27">
      <w:pPr>
        <w:spacing w:after="0"/>
        <w:jc w:val="center"/>
        <w:rPr>
          <w:rFonts w:ascii="Times New Roman" w:hAnsi="Times New Roman" w:cs="Times New Roman"/>
          <w:szCs w:val="24"/>
          <w:lang w:val="en-US"/>
        </w:rPr>
      </w:pPr>
    </w:p>
    <w:p w:rsidR="00C959C9" w:rsidRDefault="00C959C9" w:rsidP="00445C27">
      <w:pPr>
        <w:spacing w:after="0"/>
        <w:jc w:val="center"/>
        <w:rPr>
          <w:rFonts w:ascii="Times New Roman" w:hAnsi="Times New Roman" w:cs="Times New Roman"/>
          <w:szCs w:val="24"/>
          <w:lang w:val="en-US"/>
        </w:rPr>
      </w:pPr>
    </w:p>
    <w:p w:rsidR="00C959C9" w:rsidRPr="00F96E41" w:rsidRDefault="00445C27" w:rsidP="00445C27">
      <w:pPr>
        <w:spacing w:after="0"/>
        <w:jc w:val="center"/>
        <w:rPr>
          <w:rFonts w:ascii="Times New Roman" w:hAnsi="Times New Roman" w:cs="Times New Roman"/>
          <w:szCs w:val="24"/>
        </w:rPr>
      </w:pPr>
      <w:r w:rsidRPr="00445C27">
        <w:rPr>
          <w:rFonts w:ascii="Times New Roman" w:hAnsi="Times New Roman" w:cs="Times New Roman"/>
          <w:szCs w:val="24"/>
          <w:lang w:val="uk-UA"/>
        </w:rPr>
        <w:t>м. Івано-Франківськ</w:t>
      </w:r>
    </w:p>
    <w:p w:rsidR="00445C27" w:rsidRPr="00445C27" w:rsidRDefault="00445C27" w:rsidP="00445C27">
      <w:pPr>
        <w:spacing w:after="0"/>
        <w:jc w:val="center"/>
        <w:rPr>
          <w:rFonts w:ascii="Times New Roman" w:hAnsi="Times New Roman" w:cs="Times New Roman"/>
          <w:szCs w:val="24"/>
          <w:lang w:val="uk-UA"/>
        </w:rPr>
      </w:pPr>
      <w:r w:rsidRPr="00445C27">
        <w:rPr>
          <w:rFonts w:ascii="Times New Roman" w:hAnsi="Times New Roman" w:cs="Times New Roman"/>
          <w:szCs w:val="24"/>
          <w:lang w:val="uk-UA"/>
        </w:rPr>
        <w:t>2013р</w:t>
      </w:r>
    </w:p>
    <w:p w:rsidR="00445C27" w:rsidRPr="00445C27" w:rsidRDefault="00445C27" w:rsidP="00445C27">
      <w:pPr>
        <w:spacing w:after="0" w:line="360" w:lineRule="auto"/>
        <w:rPr>
          <w:rFonts w:ascii="Times New Roman" w:hAnsi="Times New Roman" w:cs="Times New Roman"/>
          <w:sz w:val="20"/>
          <w:szCs w:val="24"/>
          <w:lang w:val="uk-UA"/>
        </w:rPr>
      </w:pPr>
      <w:r w:rsidRPr="00445C27">
        <w:rPr>
          <w:sz w:val="20"/>
        </w:rPr>
        <w:br w:type="page"/>
      </w:r>
      <w:r w:rsidRPr="00445C27">
        <w:rPr>
          <w:rFonts w:ascii="Times New Roman" w:hAnsi="Times New Roman" w:cs="Times New Roman"/>
          <w:sz w:val="20"/>
          <w:szCs w:val="24"/>
          <w:lang w:val="uk-UA"/>
        </w:rPr>
        <w:lastRenderedPageBreak/>
        <w:t xml:space="preserve">//Бухгалтерський словник-довідник// -  м. Івано-Франківськ,  </w:t>
      </w:r>
      <w:r w:rsidRPr="00445C27">
        <w:rPr>
          <w:rFonts w:ascii="Times New Roman" w:hAnsi="Times New Roman" w:cs="Times New Roman"/>
          <w:sz w:val="20"/>
          <w:szCs w:val="24"/>
        </w:rPr>
        <w:t>20</w:t>
      </w:r>
      <w:r w:rsidRPr="00445C27">
        <w:rPr>
          <w:rFonts w:ascii="Times New Roman" w:hAnsi="Times New Roman" w:cs="Times New Roman"/>
          <w:sz w:val="20"/>
          <w:szCs w:val="24"/>
          <w:lang w:val="uk-UA"/>
        </w:rPr>
        <w:t>13</w:t>
      </w:r>
      <w:r w:rsidRPr="00445C27">
        <w:rPr>
          <w:rFonts w:ascii="Times New Roman" w:hAnsi="Times New Roman" w:cs="Times New Roman"/>
          <w:sz w:val="20"/>
          <w:szCs w:val="24"/>
        </w:rPr>
        <w:t>. –</w:t>
      </w:r>
      <w:r w:rsidRPr="005B1898">
        <w:rPr>
          <w:rFonts w:ascii="Times New Roman" w:hAnsi="Times New Roman" w:cs="Times New Roman"/>
          <w:sz w:val="20"/>
          <w:szCs w:val="24"/>
        </w:rPr>
        <w:t>10</w:t>
      </w:r>
      <w:r w:rsidR="005B1898" w:rsidRPr="005B1898">
        <w:rPr>
          <w:rFonts w:ascii="Times New Roman" w:hAnsi="Times New Roman" w:cs="Times New Roman"/>
          <w:sz w:val="20"/>
          <w:szCs w:val="24"/>
        </w:rPr>
        <w:t>5</w:t>
      </w:r>
      <w:r w:rsidRPr="00445C27">
        <w:rPr>
          <w:rFonts w:ascii="Times New Roman" w:hAnsi="Times New Roman" w:cs="Times New Roman"/>
          <w:color w:val="FF0000"/>
          <w:sz w:val="20"/>
          <w:szCs w:val="24"/>
        </w:rPr>
        <w:t xml:space="preserve"> </w:t>
      </w:r>
      <w:r w:rsidRPr="00445C27">
        <w:rPr>
          <w:rFonts w:ascii="Times New Roman" w:hAnsi="Times New Roman" w:cs="Times New Roman"/>
          <w:sz w:val="20"/>
          <w:szCs w:val="24"/>
        </w:rPr>
        <w:t>с</w:t>
      </w:r>
      <w:r w:rsidRPr="00445C27">
        <w:rPr>
          <w:rFonts w:ascii="Times New Roman" w:hAnsi="Times New Roman" w:cs="Times New Roman"/>
          <w:sz w:val="20"/>
          <w:szCs w:val="24"/>
          <w:lang w:val="uk-UA"/>
        </w:rPr>
        <w:t>.</w:t>
      </w:r>
    </w:p>
    <w:p w:rsidR="00445C27" w:rsidRPr="00F96E41" w:rsidRDefault="00445C27" w:rsidP="00445C27">
      <w:pPr>
        <w:spacing w:after="0" w:line="360" w:lineRule="auto"/>
        <w:rPr>
          <w:rFonts w:ascii="Times New Roman" w:hAnsi="Times New Roman" w:cs="Times New Roman"/>
          <w:sz w:val="20"/>
          <w:szCs w:val="24"/>
        </w:rPr>
      </w:pPr>
      <w:r w:rsidRPr="00445C27">
        <w:rPr>
          <w:rFonts w:ascii="Times New Roman" w:hAnsi="Times New Roman" w:cs="Times New Roman"/>
          <w:sz w:val="20"/>
          <w:szCs w:val="24"/>
          <w:lang w:val="uk-UA"/>
        </w:rPr>
        <w:t>___________________________________________________________________</w:t>
      </w:r>
    </w:p>
    <w:p w:rsidR="00445C27" w:rsidRPr="00445C27" w:rsidRDefault="00445C27" w:rsidP="00445C27">
      <w:pPr>
        <w:spacing w:after="0" w:line="360" w:lineRule="auto"/>
        <w:jc w:val="both"/>
        <w:rPr>
          <w:rFonts w:ascii="Times New Roman" w:hAnsi="Times New Roman" w:cs="Times New Roman"/>
          <w:sz w:val="20"/>
          <w:szCs w:val="24"/>
          <w:lang w:val="uk-UA"/>
        </w:rPr>
      </w:pPr>
    </w:p>
    <w:p w:rsidR="00950AEF" w:rsidRPr="00950AEF" w:rsidRDefault="00950AEF" w:rsidP="00950AEF">
      <w:pPr>
        <w:spacing w:after="0" w:line="360" w:lineRule="auto"/>
        <w:ind w:firstLine="708"/>
        <w:jc w:val="both"/>
        <w:rPr>
          <w:rFonts w:ascii="Times New Roman" w:hAnsi="Times New Roman" w:cs="Times New Roman"/>
          <w:sz w:val="24"/>
          <w:szCs w:val="24"/>
          <w:lang w:val="uk-UA"/>
        </w:rPr>
      </w:pPr>
      <w:r w:rsidRPr="00950AEF">
        <w:rPr>
          <w:rFonts w:ascii="Times New Roman" w:hAnsi="Times New Roman" w:cs="Times New Roman"/>
          <w:sz w:val="24"/>
          <w:szCs w:val="24"/>
          <w:lang w:val="uk-UA"/>
        </w:rPr>
        <w:t>Бухгалтерський словник-довідник призначений для студентів, що навчаються за спеціальністю «Комерційна діяльність»,  у фінансовому відділі навчально-тренувальної фірми «Смерічка».  Словник містить 485 слів основних термінів бухгалтерського обліку.</w:t>
      </w:r>
    </w:p>
    <w:p w:rsidR="00445C27" w:rsidRPr="00445C27" w:rsidRDefault="00445C27" w:rsidP="00445C27">
      <w:pPr>
        <w:spacing w:after="0" w:line="360" w:lineRule="auto"/>
        <w:jc w:val="both"/>
        <w:rPr>
          <w:rFonts w:ascii="Times New Roman" w:hAnsi="Times New Roman" w:cs="Times New Roman"/>
          <w:sz w:val="24"/>
          <w:szCs w:val="24"/>
          <w:lang w:val="uk-UA"/>
        </w:rPr>
      </w:pPr>
    </w:p>
    <w:p w:rsidR="00445C27" w:rsidRPr="00445C27" w:rsidRDefault="00445C27" w:rsidP="00445C27">
      <w:pPr>
        <w:spacing w:after="0" w:line="360" w:lineRule="auto"/>
        <w:jc w:val="both"/>
        <w:rPr>
          <w:rFonts w:ascii="Times New Roman" w:hAnsi="Times New Roman" w:cs="Times New Roman"/>
          <w:sz w:val="24"/>
          <w:szCs w:val="24"/>
          <w:lang w:val="uk-UA"/>
        </w:rPr>
      </w:pPr>
    </w:p>
    <w:p w:rsidR="00445C27" w:rsidRPr="00445C27" w:rsidRDefault="00445C27" w:rsidP="00445C27">
      <w:pPr>
        <w:spacing w:after="0" w:line="360" w:lineRule="auto"/>
        <w:jc w:val="both"/>
        <w:rPr>
          <w:rFonts w:ascii="Times New Roman" w:hAnsi="Times New Roman" w:cs="Times New Roman"/>
          <w:sz w:val="24"/>
          <w:szCs w:val="24"/>
          <w:lang w:val="uk-UA"/>
        </w:rPr>
      </w:pPr>
    </w:p>
    <w:p w:rsidR="00445C27" w:rsidRPr="00445C27" w:rsidRDefault="00445C27" w:rsidP="00445C27">
      <w:pPr>
        <w:spacing w:after="0" w:line="360" w:lineRule="auto"/>
        <w:jc w:val="both"/>
        <w:rPr>
          <w:rFonts w:ascii="Times New Roman" w:hAnsi="Times New Roman" w:cs="Times New Roman"/>
          <w:sz w:val="24"/>
          <w:szCs w:val="24"/>
          <w:lang w:val="uk-UA"/>
        </w:rPr>
      </w:pPr>
    </w:p>
    <w:p w:rsidR="00445C27" w:rsidRPr="00445C27" w:rsidRDefault="00445C27" w:rsidP="00445C27">
      <w:pPr>
        <w:spacing w:after="0" w:line="360" w:lineRule="auto"/>
        <w:jc w:val="both"/>
        <w:rPr>
          <w:rFonts w:ascii="Times New Roman" w:hAnsi="Times New Roman" w:cs="Times New Roman"/>
          <w:sz w:val="24"/>
          <w:szCs w:val="24"/>
          <w:lang w:val="uk-UA"/>
        </w:rPr>
      </w:pPr>
    </w:p>
    <w:p w:rsidR="00445C27" w:rsidRPr="00445C27" w:rsidRDefault="00445C27" w:rsidP="00445C27">
      <w:pPr>
        <w:spacing w:after="0" w:line="360" w:lineRule="auto"/>
        <w:jc w:val="both"/>
        <w:rPr>
          <w:rFonts w:ascii="Times New Roman" w:hAnsi="Times New Roman" w:cs="Times New Roman"/>
          <w:sz w:val="24"/>
          <w:szCs w:val="24"/>
          <w:lang w:val="uk-UA"/>
        </w:rPr>
      </w:pPr>
    </w:p>
    <w:p w:rsidR="00950AEF" w:rsidRPr="00950AEF" w:rsidRDefault="00950AEF" w:rsidP="00950AEF">
      <w:pPr>
        <w:spacing w:after="0" w:line="360" w:lineRule="auto"/>
        <w:jc w:val="both"/>
        <w:rPr>
          <w:rFonts w:ascii="Times New Roman" w:hAnsi="Times New Roman" w:cs="Times New Roman"/>
          <w:i/>
          <w:sz w:val="24"/>
          <w:szCs w:val="24"/>
          <w:lang w:val="uk-UA"/>
        </w:rPr>
      </w:pPr>
      <w:r w:rsidRPr="00950AEF">
        <w:rPr>
          <w:rFonts w:ascii="Times New Roman" w:hAnsi="Times New Roman" w:cs="Times New Roman"/>
          <w:b/>
          <w:i/>
          <w:sz w:val="24"/>
          <w:szCs w:val="24"/>
          <w:lang w:val="uk-UA"/>
        </w:rPr>
        <w:t>Укладач:</w:t>
      </w:r>
      <w:r w:rsidRPr="00950AEF">
        <w:rPr>
          <w:rFonts w:ascii="Times New Roman" w:hAnsi="Times New Roman" w:cs="Times New Roman"/>
          <w:sz w:val="24"/>
          <w:szCs w:val="24"/>
          <w:lang w:val="uk-UA"/>
        </w:rPr>
        <w:t xml:space="preserve">  </w:t>
      </w:r>
      <w:r w:rsidRPr="00950AEF">
        <w:rPr>
          <w:rFonts w:ascii="Times New Roman" w:hAnsi="Times New Roman" w:cs="Times New Roman"/>
          <w:i/>
          <w:sz w:val="24"/>
          <w:szCs w:val="24"/>
          <w:lang w:val="uk-UA"/>
        </w:rPr>
        <w:t>Жарська Зоряна Михайлівна,  майстер виробничого навчання комерційного напряму Івано-Франківського технікуму ресторанного сервісу і туризму Національного університету харчових технологій.</w:t>
      </w:r>
    </w:p>
    <w:p w:rsidR="00445C27" w:rsidRPr="00445C27" w:rsidRDefault="00445C27" w:rsidP="00445C27">
      <w:pPr>
        <w:spacing w:after="0" w:line="360" w:lineRule="auto"/>
        <w:jc w:val="both"/>
        <w:rPr>
          <w:rFonts w:ascii="Times New Roman" w:hAnsi="Times New Roman" w:cs="Times New Roman"/>
          <w:i/>
          <w:sz w:val="24"/>
          <w:szCs w:val="24"/>
          <w:lang w:val="uk-UA"/>
        </w:rPr>
      </w:pPr>
      <w:r w:rsidRPr="00445C27">
        <w:rPr>
          <w:rFonts w:ascii="Times New Roman" w:hAnsi="Times New Roman" w:cs="Times New Roman"/>
          <w:i/>
          <w:sz w:val="24"/>
          <w:szCs w:val="24"/>
          <w:lang w:val="uk-UA"/>
        </w:rPr>
        <w:t xml:space="preserve">                 </w:t>
      </w:r>
    </w:p>
    <w:p w:rsidR="00445C27" w:rsidRPr="00445C27" w:rsidRDefault="00445C27" w:rsidP="00445C27">
      <w:pPr>
        <w:spacing w:after="0" w:line="360" w:lineRule="auto"/>
        <w:jc w:val="both"/>
        <w:rPr>
          <w:rFonts w:ascii="Times New Roman" w:hAnsi="Times New Roman" w:cs="Times New Roman"/>
          <w:sz w:val="24"/>
          <w:szCs w:val="24"/>
          <w:lang w:val="uk-UA"/>
        </w:rPr>
      </w:pPr>
    </w:p>
    <w:p w:rsidR="00445C27" w:rsidRPr="00445C27" w:rsidRDefault="00445C27" w:rsidP="00445C27">
      <w:pPr>
        <w:spacing w:after="0" w:line="240" w:lineRule="auto"/>
        <w:jc w:val="both"/>
        <w:rPr>
          <w:rFonts w:ascii="Times New Roman" w:hAnsi="Times New Roman" w:cs="Times New Roman"/>
          <w:sz w:val="24"/>
          <w:szCs w:val="24"/>
          <w:lang w:val="uk-UA"/>
        </w:rPr>
      </w:pPr>
    </w:p>
    <w:p w:rsidR="00445C27" w:rsidRPr="00445C27" w:rsidRDefault="00445C27" w:rsidP="00A47959">
      <w:pPr>
        <w:rPr>
          <w:lang w:val="uk-UA"/>
        </w:rPr>
      </w:pPr>
    </w:p>
    <w:p w:rsidR="00445C27" w:rsidRPr="00950AEF" w:rsidRDefault="00445C27" w:rsidP="00445C27"/>
    <w:p w:rsidR="00445C27" w:rsidRPr="00445C27" w:rsidRDefault="00445C27" w:rsidP="00445C27">
      <w:pPr>
        <w:pStyle w:val="a4"/>
        <w:spacing w:after="200"/>
        <w:jc w:val="center"/>
        <w:rPr>
          <w:sz w:val="48"/>
          <w:lang w:val="uk-UA"/>
        </w:rPr>
      </w:pPr>
      <w:r w:rsidRPr="00445C27">
        <w:rPr>
          <w:sz w:val="48"/>
          <w:lang w:val="uk-UA"/>
        </w:rPr>
        <w:lastRenderedPageBreak/>
        <w:t>Передмова</w:t>
      </w:r>
    </w:p>
    <w:p w:rsidR="00445C27" w:rsidRPr="00445C27" w:rsidRDefault="00F96E41" w:rsidP="00445C27">
      <w:pPr>
        <w:ind w:firstLine="567"/>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Словник </w:t>
      </w:r>
      <w:r w:rsidR="00445C27" w:rsidRPr="00445C27">
        <w:rPr>
          <w:rFonts w:ascii="Times New Roman" w:hAnsi="Times New Roman" w:cs="Times New Roman"/>
          <w:sz w:val="24"/>
          <w:szCs w:val="28"/>
          <w:lang w:val="uk-UA"/>
        </w:rPr>
        <w:t xml:space="preserve">є довідковим, систематизованим виданням, яке містить основні терміни і поняття, що широко використовуються у бухгалтерському обліку, а також притаманні міжнародній обліковій термінології. При розкритті змісту багатьох термінів використано нормативні акти, національні та міжнародні стандарти бухгалтерського обліку та фінансової звітності.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lang w:val="uk-UA"/>
        </w:rPr>
        <w:t xml:space="preserve">Знання термінів та понять, наведених в словнику, підніме престиж професії бухгалтера, полегшить розуміння практичних проблем, допоможе розібратися в складній системі сучасних обліково-економічних понять. </w:t>
      </w:r>
    </w:p>
    <w:p w:rsidR="00445C27" w:rsidRPr="005B1898" w:rsidRDefault="00445C27" w:rsidP="005B1898">
      <w:pPr>
        <w:ind w:firstLine="567"/>
        <w:jc w:val="both"/>
        <w:rPr>
          <w:rFonts w:ascii="Times New Roman" w:hAnsi="Times New Roman" w:cs="Times New Roman"/>
          <w:sz w:val="24"/>
          <w:szCs w:val="28"/>
          <w:lang w:val="en-US"/>
        </w:rPr>
      </w:pPr>
      <w:r w:rsidRPr="00445C27">
        <w:rPr>
          <w:rFonts w:ascii="Times New Roman" w:hAnsi="Times New Roman" w:cs="Times New Roman"/>
          <w:noProof/>
          <w:sz w:val="24"/>
          <w:szCs w:val="28"/>
          <w:lang w:eastAsia="ru-RU"/>
        </w:rPr>
        <w:drawing>
          <wp:inline distT="0" distB="0" distL="0" distR="0">
            <wp:extent cx="3844381" cy="2915862"/>
            <wp:effectExtent l="19050" t="0" r="371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3782" t="13521" r="8975" b="8097"/>
                    <a:stretch>
                      <a:fillRect/>
                    </a:stretch>
                  </pic:blipFill>
                  <pic:spPr bwMode="auto">
                    <a:xfrm>
                      <a:off x="0" y="0"/>
                      <a:ext cx="3848474" cy="2918966"/>
                    </a:xfrm>
                    <a:prstGeom prst="rect">
                      <a:avLst/>
                    </a:prstGeom>
                    <a:noFill/>
                    <a:ln w="9525">
                      <a:noFill/>
                      <a:miter lim="800000"/>
                      <a:headEnd/>
                      <a:tailEnd/>
                    </a:ln>
                  </pic:spPr>
                </pic:pic>
              </a:graphicData>
            </a:graphic>
          </wp:inline>
        </w:drawing>
      </w: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b/>
          <w:position w:val="-11"/>
          <w:sz w:val="160"/>
          <w:szCs w:val="28"/>
        </w:rPr>
      </w:pPr>
      <w:r w:rsidRPr="00445C27">
        <w:rPr>
          <w:rFonts w:ascii="Times New Roman" w:hAnsi="Times New Roman" w:cs="Times New Roman"/>
          <w:position w:val="-11"/>
          <w:sz w:val="144"/>
          <w:szCs w:val="28"/>
        </w:rPr>
        <w:lastRenderedPageBreak/>
        <w:t>А</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lang w:val="uk-UA"/>
        </w:rPr>
        <w:t>в</w:t>
      </w:r>
      <w:r w:rsidRPr="00445C27">
        <w:rPr>
          <w:rFonts w:ascii="Times New Roman" w:hAnsi="Times New Roman" w:cs="Times New Roman"/>
          <w:b/>
          <w:sz w:val="24"/>
          <w:szCs w:val="28"/>
        </w:rPr>
        <w:t>анси</w:t>
      </w:r>
      <w:r w:rsidRPr="00445C27">
        <w:rPr>
          <w:rFonts w:ascii="Times New Roman" w:hAnsi="Times New Roman" w:cs="Times New Roman"/>
          <w:sz w:val="24"/>
          <w:szCs w:val="28"/>
          <w:lang w:val="uk-UA"/>
        </w:rPr>
        <w:t xml:space="preserve"> - </w:t>
      </w:r>
      <w:r w:rsidRPr="00445C27">
        <w:rPr>
          <w:rFonts w:ascii="Times New Roman" w:hAnsi="Times New Roman" w:cs="Times New Roman"/>
          <w:sz w:val="24"/>
          <w:szCs w:val="28"/>
        </w:rPr>
        <w:t xml:space="preserve">за будівельним контрактом грошові кошти або інші активи, отримані підрядником у рахунок оплати робіт, що виконуватимуться за будівельним контрактом (П(С)БО № 18 "Будівельні контракти").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Активи</w:t>
      </w:r>
      <w:r w:rsidRPr="00445C27">
        <w:rPr>
          <w:rFonts w:ascii="Times New Roman" w:hAnsi="Times New Roman" w:cs="Times New Roman"/>
          <w:sz w:val="24"/>
          <w:szCs w:val="28"/>
        </w:rPr>
        <w:t xml:space="preserve"> - ресурси, контрольовані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ідприємством в результаті минулих подій, використання яких, як очікується, призведе до отримання економічних вигод у майбутньому (П(С)БО № 1 "Загальні вимоги до фінансової звітності", П(С)БО № 2 "Баланс").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Активи програми</w:t>
      </w:r>
      <w:r w:rsidRPr="00445C27">
        <w:rPr>
          <w:rFonts w:ascii="Times New Roman" w:hAnsi="Times New Roman" w:cs="Times New Roman"/>
          <w:sz w:val="24"/>
          <w:szCs w:val="28"/>
        </w:rPr>
        <w:t xml:space="preserve"> - активи фонду і кваліфікований страховий поліс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26 "Виплати працівникам"). </w:t>
      </w:r>
    </w:p>
    <w:p w:rsidR="00445C27" w:rsidRPr="00445C27" w:rsidRDefault="00445C27" w:rsidP="00445C27">
      <w:pPr>
        <w:ind w:firstLine="567"/>
        <w:jc w:val="both"/>
        <w:rPr>
          <w:rFonts w:ascii="Times New Roman" w:hAnsi="Times New Roman" w:cs="Times New Roman"/>
          <w:sz w:val="24"/>
          <w:szCs w:val="28"/>
        </w:rPr>
      </w:pPr>
      <w:proofErr w:type="gramStart"/>
      <w:r w:rsidRPr="00445C27">
        <w:rPr>
          <w:rFonts w:ascii="Times New Roman" w:hAnsi="Times New Roman" w:cs="Times New Roman"/>
          <w:b/>
          <w:sz w:val="24"/>
          <w:szCs w:val="28"/>
        </w:rPr>
        <w:t>Активи фонду</w:t>
      </w:r>
      <w:r w:rsidRPr="00445C27">
        <w:rPr>
          <w:rFonts w:ascii="Times New Roman" w:hAnsi="Times New Roman" w:cs="Times New Roman"/>
          <w:sz w:val="24"/>
          <w:szCs w:val="28"/>
        </w:rPr>
        <w:t xml:space="preserve"> - активи (окрім фінансових інструментів без права передачі, що емітовані платником внесків) юридичної особи, діяльність якого спрямована на здійснення виплат його учасникам, які призначені тільки для довгострокових виплат його учасникам, на які не може бути звернене будь-яке стягнення відповідно до закону та які не повертаються платнику внесків</w:t>
      </w:r>
      <w:proofErr w:type="gramEnd"/>
      <w:r w:rsidRPr="00445C27">
        <w:rPr>
          <w:rFonts w:ascii="Times New Roman" w:hAnsi="Times New Roman" w:cs="Times New Roman"/>
          <w:sz w:val="24"/>
          <w:szCs w:val="28"/>
        </w:rPr>
        <w:t>, крім випадків, якщо залишки активів фонду перевищують зобов'язання за програмою з визначеною виплатою або повертаються платнику внесків для погашення вже здійснених ним виплат учасникам фонду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26 "Виплати працівникам").</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Активний ринок</w:t>
      </w:r>
      <w:r w:rsidRPr="00445C27">
        <w:rPr>
          <w:rFonts w:ascii="Times New Roman" w:hAnsi="Times New Roman" w:cs="Times New Roman"/>
          <w:sz w:val="24"/>
          <w:szCs w:val="28"/>
        </w:rPr>
        <w:t xml:space="preserve"> - ринок, якому притаманні такі умови: предмети, що продаються та купуються на цьому ринку, є однорідними; у будь-який час можна знайти зацікавлених </w:t>
      </w:r>
      <w:r w:rsidRPr="00445C27">
        <w:rPr>
          <w:rFonts w:ascii="Times New Roman" w:hAnsi="Times New Roman" w:cs="Times New Roman"/>
          <w:sz w:val="24"/>
          <w:szCs w:val="28"/>
        </w:rPr>
        <w:lastRenderedPageBreak/>
        <w:t>продавців і покупців; інформація про ринкові ціни є загальнодоступною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8 "Немате¬ріальні активи").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Актуарні прибутки (збитки)</w:t>
      </w:r>
      <w:r w:rsidRPr="00445C27">
        <w:rPr>
          <w:rFonts w:ascii="Times New Roman" w:hAnsi="Times New Roman" w:cs="Times New Roman"/>
          <w:sz w:val="24"/>
          <w:szCs w:val="28"/>
        </w:rPr>
        <w:t xml:space="preserve"> - прибутки (збитки), які є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ізницею між попередніми актуарними припущеннями і тим, що фактично відбулося, з урахуванням зміни актуарних припущень (П(С)БО № 26 "Виплати працівникам").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Актуарні припущення</w:t>
      </w:r>
      <w:r w:rsidRPr="00445C27">
        <w:rPr>
          <w:rFonts w:ascii="Times New Roman" w:hAnsi="Times New Roman" w:cs="Times New Roman"/>
          <w:sz w:val="24"/>
          <w:szCs w:val="28"/>
        </w:rPr>
        <w:t xml:space="preserve"> - демографічні та фінансові припущення, що використовуються для обчислення теперішньої вартості зобов'язання за програмою з визначеною виплатою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26 "Виплати працівникам").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Амортизац</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я</w:t>
      </w:r>
      <w:r w:rsidRPr="00445C27">
        <w:rPr>
          <w:rFonts w:ascii="Times New Roman" w:hAnsi="Times New Roman" w:cs="Times New Roman"/>
          <w:sz w:val="24"/>
          <w:szCs w:val="28"/>
        </w:rPr>
        <w:t xml:space="preserve"> - систематичний розпод</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л вартост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яка амортизується, необоротних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протягом строку їх корисного використання (експлуатац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ї)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7 "Основні засоби").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Амортизована собівартіст</w:t>
      </w:r>
      <w:r w:rsidRPr="00445C27">
        <w:rPr>
          <w:rFonts w:ascii="Times New Roman" w:hAnsi="Times New Roman" w:cs="Times New Roman"/>
          <w:sz w:val="24"/>
          <w:szCs w:val="28"/>
        </w:rPr>
        <w:t>ь - фінансової інвестиції  собівартість фінансової інвестиції з урахуванням часткового її списання внаслідок зменшення корисності, яка збільшена (зменшена) на суму накопиченої амортизації дисконту (премії)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12 "Фінансові інвестиції").</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Антирозбавляюча потенційна проста акція</w:t>
      </w:r>
      <w:r w:rsidRPr="00445C27">
        <w:rPr>
          <w:rFonts w:ascii="Times New Roman" w:hAnsi="Times New Roman" w:cs="Times New Roman"/>
          <w:sz w:val="24"/>
          <w:szCs w:val="28"/>
        </w:rPr>
        <w:t xml:space="preserve"> - фінансовий інструмент або інша угода, конвертація яких у прості акції приведе до збільшення чистого прибутку (зменшення чистого збитку) на одну просту акцію від звичайної діяльності в майбутньому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24 "Прибуток на акцію").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Асоційоване </w:t>
      </w:r>
      <w:proofErr w:type="gramStart"/>
      <w:r w:rsidRPr="00445C27">
        <w:rPr>
          <w:rFonts w:ascii="Times New Roman" w:hAnsi="Times New Roman" w:cs="Times New Roman"/>
          <w:b/>
          <w:sz w:val="24"/>
          <w:szCs w:val="28"/>
        </w:rPr>
        <w:t>п</w:t>
      </w:r>
      <w:proofErr w:type="gramEnd"/>
      <w:r w:rsidRPr="00445C27">
        <w:rPr>
          <w:rFonts w:ascii="Times New Roman" w:hAnsi="Times New Roman" w:cs="Times New Roman"/>
          <w:b/>
          <w:sz w:val="24"/>
          <w:szCs w:val="28"/>
        </w:rPr>
        <w:t>ідприємство</w:t>
      </w:r>
      <w:r w:rsidRPr="00445C27">
        <w:rPr>
          <w:rFonts w:ascii="Times New Roman" w:hAnsi="Times New Roman" w:cs="Times New Roman"/>
          <w:sz w:val="24"/>
          <w:szCs w:val="28"/>
        </w:rPr>
        <w:t xml:space="preserve"> - підприємство, на яке інвестор має суттєвий вплив і яке не є дочірнім або спільним </w:t>
      </w:r>
      <w:r w:rsidRPr="00445C27">
        <w:rPr>
          <w:rFonts w:ascii="Times New Roman" w:hAnsi="Times New Roman" w:cs="Times New Roman"/>
          <w:sz w:val="24"/>
          <w:szCs w:val="28"/>
        </w:rPr>
        <w:lastRenderedPageBreak/>
        <w:t>підприємством інвестора (П(С)БО № 3 "Звіт про фінансові результати").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lang w:val="uk-UA"/>
        </w:rPr>
        <w:t>А</w:t>
      </w:r>
      <w:r w:rsidRPr="00445C27">
        <w:rPr>
          <w:rFonts w:ascii="Times New Roman" w:hAnsi="Times New Roman" w:cs="Times New Roman"/>
          <w:b/>
          <w:sz w:val="24"/>
          <w:szCs w:val="28"/>
        </w:rPr>
        <w:t>дміністративні витрати</w:t>
      </w:r>
      <w:r w:rsidRPr="00445C27">
        <w:rPr>
          <w:rFonts w:ascii="Times New Roman" w:hAnsi="Times New Roman" w:cs="Times New Roman"/>
          <w:sz w:val="24"/>
          <w:szCs w:val="28"/>
        </w:rPr>
        <w:t xml:space="preserve"> - це витрати, пов’язані з обслуговуванням виробництва і управління ним у масштабі всього підприємства.</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Акцизний збі</w:t>
      </w:r>
      <w:proofErr w:type="gramStart"/>
      <w:r w:rsidRPr="00445C27">
        <w:rPr>
          <w:rFonts w:ascii="Times New Roman" w:hAnsi="Times New Roman" w:cs="Times New Roman"/>
          <w:b/>
          <w:sz w:val="24"/>
          <w:szCs w:val="28"/>
        </w:rPr>
        <w:t>р</w:t>
      </w:r>
      <w:proofErr w:type="gramEnd"/>
      <w:r w:rsidRPr="00445C27">
        <w:rPr>
          <w:rFonts w:ascii="Times New Roman" w:hAnsi="Times New Roman" w:cs="Times New Roman"/>
          <w:sz w:val="24"/>
          <w:szCs w:val="28"/>
        </w:rPr>
        <w:t xml:space="preserve"> - це непрямий податок на окремі товари (продукцію), визначені законом як підакцизні, який включається до ціни цих товарів (продукції).</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Акордна форма оплати праці</w:t>
      </w:r>
      <w:r w:rsidRPr="00445C27">
        <w:rPr>
          <w:rFonts w:ascii="Times New Roman" w:hAnsi="Times New Roman" w:cs="Times New Roman"/>
          <w:sz w:val="24"/>
          <w:szCs w:val="28"/>
        </w:rPr>
        <w:t xml:space="preserve"> - це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ізновид відрядної форми, за якої норма та розцінка для виконавця або групи виконавців установлюються не за кожною окремою операцією, а на весь комплекс робіт.</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 xml:space="preserve"> Акція - </w:t>
      </w:r>
      <w:r w:rsidRPr="00445C27">
        <w:rPr>
          <w:rFonts w:ascii="Times New Roman" w:hAnsi="Times New Roman" w:cs="Times New Roman"/>
          <w:sz w:val="24"/>
          <w:szCs w:val="28"/>
        </w:rPr>
        <w:t>цінний папі</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 без установленого строку обігу, що засвідчує пайову участь у статутному капіталі акціонерного товариства, підтверджує членство в акціонерному товаристві та право на участь в управлінні ним, дає право його власникові на одержання частини прибутку у вигляді дивіденду, а також на участь у розподілі майна вразі ліквідації акціонерного товариства.</w:t>
      </w:r>
    </w:p>
    <w:p w:rsidR="00445C27" w:rsidRPr="00445C27" w:rsidRDefault="00445C27" w:rsidP="00445C27">
      <w:pPr>
        <w:ind w:firstLine="567"/>
        <w:jc w:val="both"/>
        <w:rPr>
          <w:rFonts w:ascii="Times New Roman" w:hAnsi="Times New Roman" w:cs="Times New Roman"/>
          <w:sz w:val="24"/>
          <w:szCs w:val="28"/>
          <w:lang w:val="uk-UA"/>
        </w:rPr>
      </w:pPr>
    </w:p>
    <w:p w:rsidR="00445C27" w:rsidRPr="00445C27" w:rsidRDefault="00445C27" w:rsidP="00445C27">
      <w:pPr>
        <w:ind w:firstLine="567"/>
        <w:jc w:val="both"/>
        <w:rPr>
          <w:rFonts w:ascii="Times New Roman" w:hAnsi="Times New Roman" w:cs="Times New Roman"/>
          <w:sz w:val="24"/>
          <w:szCs w:val="28"/>
          <w:lang w:val="uk-UA"/>
        </w:rPr>
      </w:pPr>
    </w:p>
    <w:p w:rsidR="00445C27" w:rsidRPr="00445C27" w:rsidRDefault="00445C27" w:rsidP="00445C27">
      <w:pPr>
        <w:ind w:firstLine="567"/>
        <w:jc w:val="both"/>
        <w:rPr>
          <w:rFonts w:ascii="Times New Roman" w:hAnsi="Times New Roman" w:cs="Times New Roman"/>
          <w:sz w:val="24"/>
          <w:szCs w:val="28"/>
          <w:lang w:val="uk-UA"/>
        </w:rPr>
      </w:pPr>
    </w:p>
    <w:p w:rsidR="00445C27" w:rsidRPr="00445C27" w:rsidRDefault="00445C27" w:rsidP="00445C27">
      <w:pPr>
        <w:ind w:firstLine="567"/>
        <w:jc w:val="both"/>
        <w:rPr>
          <w:rFonts w:ascii="Times New Roman" w:hAnsi="Times New Roman" w:cs="Times New Roman"/>
          <w:sz w:val="24"/>
          <w:szCs w:val="28"/>
          <w:lang w:val="uk-UA"/>
        </w:rPr>
      </w:pPr>
    </w:p>
    <w:p w:rsidR="00445C27" w:rsidRPr="00950AEF" w:rsidRDefault="00445C27" w:rsidP="00445C27">
      <w:pPr>
        <w:jc w:val="both"/>
        <w:rPr>
          <w:rFonts w:ascii="Times New Roman" w:hAnsi="Times New Roman" w:cs="Times New Roman"/>
          <w:sz w:val="24"/>
          <w:szCs w:val="28"/>
        </w:rPr>
      </w:pP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b/>
          <w:position w:val="-11"/>
          <w:sz w:val="144"/>
          <w:szCs w:val="28"/>
          <w:lang w:val="uk-UA"/>
        </w:rPr>
      </w:pPr>
      <w:r w:rsidRPr="00445C27">
        <w:rPr>
          <w:rFonts w:ascii="Times New Roman" w:hAnsi="Times New Roman" w:cs="Times New Roman"/>
          <w:position w:val="-11"/>
          <w:sz w:val="144"/>
          <w:szCs w:val="28"/>
          <w:lang w:val="uk-UA"/>
        </w:rPr>
        <w:lastRenderedPageBreak/>
        <w:t>Б</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ухгалтерський облік</w:t>
      </w:r>
      <w:r w:rsidRPr="00445C27">
        <w:rPr>
          <w:rFonts w:ascii="Times New Roman" w:hAnsi="Times New Roman" w:cs="Times New Roman"/>
          <w:sz w:val="24"/>
          <w:szCs w:val="28"/>
          <w:lang w:val="uk-UA"/>
        </w:rPr>
        <w:t xml:space="preserve"> - це процес виявлення, вимірювання, реєстрації, накопичення, узагальнення, зберігання та передачі інформації про господарську діяльність підприємства зовнішнім та внутрішнім користувачам для прийняття рішень. У системі бухгалтерського обліку підлягають відображенню окремі господарські операції.</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Бухгалтерська звітніс</w:t>
      </w:r>
      <w:r w:rsidR="00F96E41">
        <w:rPr>
          <w:rFonts w:ascii="Times New Roman" w:hAnsi="Times New Roman" w:cs="Times New Roman"/>
          <w:b/>
          <w:sz w:val="24"/>
          <w:szCs w:val="28"/>
          <w:lang w:val="uk-UA"/>
        </w:rPr>
        <w:t>ть</w:t>
      </w:r>
      <w:r w:rsidRPr="00445C27">
        <w:rPr>
          <w:rFonts w:ascii="Times New Roman" w:hAnsi="Times New Roman" w:cs="Times New Roman"/>
          <w:sz w:val="24"/>
          <w:szCs w:val="28"/>
          <w:lang w:val="uk-UA"/>
        </w:rPr>
        <w:t xml:space="preserve"> - це звітність, що складається на підставі даних бухгалтерського обліку для задоволення потреб користувачів. Форми і зміст бухгалтерської звітності залежать від потреб її користувачів.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Баланс</w:t>
      </w:r>
      <w:r w:rsidRPr="00445C27">
        <w:rPr>
          <w:rFonts w:ascii="Times New Roman" w:hAnsi="Times New Roman" w:cs="Times New Roman"/>
          <w:sz w:val="24"/>
          <w:szCs w:val="28"/>
          <w:lang w:val="uk-UA"/>
        </w:rPr>
        <w:t xml:space="preserve"> - звіт про фінансовий стан підприємства, який відображає на певну дату його активи, зобов'язання і власний капітал (П(С)БО № 1 "Загальні вимоги до фінансової звітності").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Баланс зведений</w:t>
      </w:r>
      <w:r w:rsidRPr="00445C27">
        <w:rPr>
          <w:rFonts w:ascii="Times New Roman" w:hAnsi="Times New Roman" w:cs="Times New Roman"/>
          <w:b/>
          <w:bCs/>
          <w:i/>
          <w:iCs/>
          <w:sz w:val="24"/>
          <w:szCs w:val="28"/>
          <w:lang w:val="uk-UA"/>
        </w:rPr>
        <w:t xml:space="preserve"> </w:t>
      </w:r>
      <w:r w:rsidRPr="00445C27">
        <w:rPr>
          <w:rFonts w:ascii="Times New Roman" w:hAnsi="Times New Roman" w:cs="Times New Roman"/>
          <w:sz w:val="24"/>
          <w:szCs w:val="28"/>
          <w:lang w:val="uk-UA"/>
        </w:rPr>
        <w:t xml:space="preserve">- баланс, який отримують шляхом механічного складання сум, які обліковуються на статтях кількох </w:t>
      </w:r>
      <w:r w:rsidRPr="00445C27">
        <w:rPr>
          <w:rFonts w:ascii="Times New Roman" w:hAnsi="Times New Roman" w:cs="Times New Roman"/>
          <w:i/>
          <w:iCs/>
          <w:sz w:val="24"/>
          <w:szCs w:val="28"/>
          <w:lang w:val="uk-UA"/>
        </w:rPr>
        <w:t xml:space="preserve">балансів одиничних, і </w:t>
      </w:r>
      <w:r w:rsidRPr="00445C27">
        <w:rPr>
          <w:rFonts w:ascii="Times New Roman" w:hAnsi="Times New Roman" w:cs="Times New Roman"/>
          <w:sz w:val="24"/>
          <w:szCs w:val="28"/>
          <w:lang w:val="uk-UA"/>
        </w:rPr>
        <w:t>підрахунком загальних підсумків активу і пасиву, Б. з. є джерелом інформації про стан господарських засобів і результатів гос-подарської діяльності кількох підприємств (об'єднань підприємств).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Баланс ліквідаційний</w:t>
      </w:r>
      <w:r w:rsidRPr="00445C27">
        <w:rPr>
          <w:rFonts w:ascii="Times New Roman" w:hAnsi="Times New Roman" w:cs="Times New Roman"/>
          <w:b/>
          <w:bCs/>
          <w:i/>
          <w:iCs/>
          <w:sz w:val="24"/>
          <w:szCs w:val="28"/>
          <w:lang w:val="uk-UA"/>
        </w:rPr>
        <w:t xml:space="preserve"> </w:t>
      </w:r>
      <w:r w:rsidRPr="00445C27">
        <w:rPr>
          <w:rFonts w:ascii="Times New Roman" w:hAnsi="Times New Roman" w:cs="Times New Roman"/>
          <w:sz w:val="24"/>
          <w:szCs w:val="28"/>
          <w:lang w:val="uk-UA"/>
        </w:rPr>
        <w:t>- бухгалтерський звітний баланс, який характеризує майновий стан підприємства на дату припинення його діяльності як юридичної особи; баланс нідприємст-ва-банкрута, складений ліквідаційною комісією після реалізації необхідної частини його активів та повного задоволення усіх вимог кредиторів, який передається до суду.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lastRenderedPageBreak/>
        <w:t xml:space="preserve">Бартер </w:t>
      </w:r>
      <w:r w:rsidRPr="00445C27">
        <w:rPr>
          <w:rFonts w:ascii="Times New Roman" w:hAnsi="Times New Roman" w:cs="Times New Roman"/>
          <w:iCs/>
          <w:sz w:val="24"/>
          <w:szCs w:val="28"/>
          <w:lang w:val="uk-UA"/>
        </w:rPr>
        <w:t xml:space="preserve">- господарська операція, </w:t>
      </w:r>
      <w:r w:rsidRPr="00445C27">
        <w:rPr>
          <w:rFonts w:ascii="Times New Roman" w:hAnsi="Times New Roman" w:cs="Times New Roman"/>
          <w:sz w:val="24"/>
          <w:szCs w:val="28"/>
          <w:lang w:val="uk-UA"/>
        </w:rPr>
        <w:t>що передбачає проведення розрахунків за товари (роботи, послуги) у будь-якій формі, іншій, ніж грошова, включаючи будь-які види заліку і погашення взаємної заборгованості, в результаті яких не передбачається зарахування коштів на рахунки продавця для компенсації вартості таких товарів (робіт, послуг).</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Банкрутство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визнана арбітражним судом неспроможність боржника відновити свою </w:t>
      </w:r>
      <w:r w:rsidRPr="00445C27">
        <w:rPr>
          <w:rFonts w:ascii="Times New Roman" w:hAnsi="Times New Roman" w:cs="Times New Roman"/>
          <w:iCs/>
          <w:sz w:val="24"/>
          <w:szCs w:val="28"/>
          <w:lang w:val="uk-UA"/>
        </w:rPr>
        <w:t xml:space="preserve">платоспроможність </w:t>
      </w:r>
      <w:r w:rsidRPr="00445C27">
        <w:rPr>
          <w:rFonts w:ascii="Times New Roman" w:hAnsi="Times New Roman" w:cs="Times New Roman"/>
          <w:sz w:val="24"/>
          <w:szCs w:val="28"/>
          <w:lang w:val="uk-UA"/>
        </w:rPr>
        <w:t>та можливість заборгованості, відсотків, штрафів, розрахунки коефіцієнту внутрішньої норми прибутку, точки беззбитковості або межі рентабельності, прогнозний баланс, розрахунок коефіцієнтів поточної ліквідності і забезпечення власними засобами на основі прогнозного балансу).</w:t>
      </w:r>
    </w:p>
    <w:p w:rsidR="00445C27" w:rsidRPr="00445C27" w:rsidRDefault="00445C27" w:rsidP="00445C27">
      <w:pPr>
        <w:pStyle w:val="Default"/>
        <w:ind w:firstLine="567"/>
        <w:jc w:val="both"/>
        <w:rPr>
          <w:szCs w:val="28"/>
          <w:lang w:val="uk-UA"/>
        </w:rPr>
      </w:pPr>
      <w:r w:rsidRPr="00445C27">
        <w:rPr>
          <w:b/>
          <w:bCs/>
          <w:iCs/>
          <w:szCs w:val="28"/>
          <w:lang w:val="uk-UA"/>
        </w:rPr>
        <w:t>Беззбитковість</w:t>
      </w:r>
      <w:r w:rsidRPr="00445C27">
        <w:rPr>
          <w:iCs/>
          <w:szCs w:val="28"/>
          <w:lang w:val="uk-UA"/>
        </w:rPr>
        <w:t xml:space="preserve"> - </w:t>
      </w:r>
      <w:r w:rsidRPr="00445C27">
        <w:rPr>
          <w:szCs w:val="28"/>
          <w:lang w:val="uk-UA"/>
        </w:rPr>
        <w:t xml:space="preserve">режим господарської діяльності </w:t>
      </w:r>
      <w:r w:rsidRPr="00445C27">
        <w:rPr>
          <w:iCs/>
          <w:szCs w:val="28"/>
          <w:lang w:val="uk-UA"/>
        </w:rPr>
        <w:t xml:space="preserve">підприємства, фізичної особи, </w:t>
      </w:r>
      <w:r w:rsidRPr="00445C27">
        <w:rPr>
          <w:szCs w:val="28"/>
          <w:lang w:val="uk-UA"/>
        </w:rPr>
        <w:t xml:space="preserve">за якого </w:t>
      </w:r>
      <w:r w:rsidRPr="00445C27">
        <w:rPr>
          <w:iCs/>
          <w:szCs w:val="28"/>
          <w:lang w:val="uk-UA"/>
        </w:rPr>
        <w:t xml:space="preserve">доходи </w:t>
      </w:r>
      <w:r w:rsidRPr="00445C27">
        <w:rPr>
          <w:szCs w:val="28"/>
          <w:lang w:val="uk-UA"/>
        </w:rPr>
        <w:t xml:space="preserve">діяльності перевищують </w:t>
      </w:r>
      <w:r w:rsidRPr="00445C27">
        <w:rPr>
          <w:iCs/>
          <w:szCs w:val="28"/>
          <w:lang w:val="uk-UA"/>
        </w:rPr>
        <w:t xml:space="preserve">витрати, </w:t>
      </w:r>
      <w:r w:rsidRPr="00445C27">
        <w:rPr>
          <w:szCs w:val="28"/>
          <w:lang w:val="uk-UA"/>
        </w:rPr>
        <w:t xml:space="preserve">пов'язані з нею, або дорівнюють їм.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Бенефіціар </w:t>
      </w:r>
      <w:r w:rsidRPr="00445C27">
        <w:rPr>
          <w:rFonts w:ascii="Times New Roman" w:hAnsi="Times New Roman" w:cs="Times New Roman"/>
          <w:iCs/>
          <w:sz w:val="24"/>
          <w:szCs w:val="28"/>
        </w:rPr>
        <w:t xml:space="preserve">(рос: бенефициар; англ.: beneficiary) - </w:t>
      </w:r>
      <w:r w:rsidRPr="00445C27">
        <w:rPr>
          <w:rFonts w:ascii="Times New Roman" w:hAnsi="Times New Roman" w:cs="Times New Roman"/>
          <w:sz w:val="24"/>
          <w:szCs w:val="28"/>
        </w:rPr>
        <w:t xml:space="preserve">особа, якій призначений </w:t>
      </w:r>
      <w:proofErr w:type="gramStart"/>
      <w:r w:rsidRPr="00445C27">
        <w:rPr>
          <w:rFonts w:ascii="Times New Roman" w:hAnsi="Times New Roman" w:cs="Times New Roman"/>
          <w:iCs/>
          <w:sz w:val="24"/>
          <w:szCs w:val="28"/>
        </w:rPr>
        <w:t>платіж</w:t>
      </w:r>
      <w:proofErr w:type="gramEnd"/>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одержувач грошей.</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Безнадійна дебіторська заборгованість</w:t>
      </w:r>
      <w:r w:rsidRPr="00445C27">
        <w:rPr>
          <w:rFonts w:ascii="Times New Roman" w:hAnsi="Times New Roman" w:cs="Times New Roman"/>
          <w:sz w:val="24"/>
          <w:szCs w:val="28"/>
          <w:lang w:val="uk-UA"/>
        </w:rPr>
        <w:t xml:space="preserve"> - поточна дебіторська заборгованість, щодо якої існує впевненість про її неповернення боржником або за якою минув строк позовної давності (П(С)БО № 10 "Дебіторська заборгованість").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Борг </w:t>
      </w:r>
      <w:r w:rsidRPr="00445C27">
        <w:rPr>
          <w:rFonts w:ascii="Times New Roman" w:hAnsi="Times New Roman" w:cs="Times New Roman"/>
          <w:iCs/>
          <w:sz w:val="24"/>
          <w:szCs w:val="28"/>
        </w:rPr>
        <w:t xml:space="preserve">(рос: долг; англ.: debt) </w:t>
      </w:r>
      <w:r w:rsidRPr="00445C27">
        <w:rPr>
          <w:rFonts w:ascii="Times New Roman" w:hAnsi="Times New Roman" w:cs="Times New Roman"/>
          <w:sz w:val="24"/>
          <w:szCs w:val="28"/>
        </w:rPr>
        <w:t xml:space="preserve">- грошова сума, позичена </w:t>
      </w:r>
      <w:proofErr w:type="gramStart"/>
      <w:r w:rsidRPr="00445C27">
        <w:rPr>
          <w:rFonts w:ascii="Times New Roman" w:hAnsi="Times New Roman" w:cs="Times New Roman"/>
          <w:sz w:val="24"/>
          <w:szCs w:val="28"/>
        </w:rPr>
        <w:t>на</w:t>
      </w:r>
      <w:proofErr w:type="gramEnd"/>
      <w:r w:rsidRPr="00445C27">
        <w:rPr>
          <w:rFonts w:ascii="Times New Roman" w:hAnsi="Times New Roman" w:cs="Times New Roman"/>
          <w:sz w:val="24"/>
          <w:szCs w:val="28"/>
        </w:rPr>
        <w:t xml:space="preserve"> строк на певних умовах і належна до сплати. Особу, яка має борг, називають боржником. Боргові зобов'язання, які повинні </w:t>
      </w:r>
      <w:proofErr w:type="gramStart"/>
      <w:r w:rsidRPr="00445C27">
        <w:rPr>
          <w:rFonts w:ascii="Times New Roman" w:hAnsi="Times New Roman" w:cs="Times New Roman"/>
          <w:sz w:val="24"/>
          <w:szCs w:val="28"/>
        </w:rPr>
        <w:t>бути</w:t>
      </w:r>
      <w:proofErr w:type="gramEnd"/>
      <w:r w:rsidRPr="00445C27">
        <w:rPr>
          <w:rFonts w:ascii="Times New Roman" w:hAnsi="Times New Roman" w:cs="Times New Roman"/>
          <w:sz w:val="24"/>
          <w:szCs w:val="28"/>
        </w:rPr>
        <w:t xml:space="preserve"> погашені в першу чергу, називають першочерговими боргами.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lastRenderedPageBreak/>
        <w:t xml:space="preserve">Боржник </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 xml:space="preserve">1) особа, яка заборгувала </w:t>
      </w:r>
      <w:r w:rsidRPr="00445C27">
        <w:rPr>
          <w:rFonts w:ascii="Times New Roman" w:hAnsi="Times New Roman" w:cs="Times New Roman"/>
          <w:iCs/>
          <w:sz w:val="24"/>
          <w:szCs w:val="28"/>
        </w:rPr>
        <w:t xml:space="preserve">гроші </w:t>
      </w:r>
      <w:r w:rsidRPr="00445C27">
        <w:rPr>
          <w:rFonts w:ascii="Times New Roman" w:hAnsi="Times New Roman" w:cs="Times New Roman"/>
          <w:sz w:val="24"/>
          <w:szCs w:val="28"/>
        </w:rPr>
        <w:t xml:space="preserve">іншій особі; 2)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ідприємство, яке не виконує або не може виконати у найближчий час свої зобов'язання перед кредиторами.</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Бланк </w:t>
      </w:r>
      <w:r w:rsidRPr="00445C27">
        <w:rPr>
          <w:iCs/>
          <w:szCs w:val="28"/>
          <w:lang w:val="uk-UA"/>
        </w:rPr>
        <w:t xml:space="preserve">- </w:t>
      </w:r>
      <w:r w:rsidRPr="00445C27">
        <w:rPr>
          <w:szCs w:val="28"/>
          <w:lang w:val="uk-UA"/>
        </w:rPr>
        <w:t xml:space="preserve">стандартний аркуш паперу, на якому відображена постійна інформація і відведено місце для змінної. </w:t>
      </w:r>
    </w:p>
    <w:p w:rsidR="00445C27" w:rsidRPr="00445C27" w:rsidRDefault="00445C27" w:rsidP="00445C27">
      <w:pPr>
        <w:ind w:firstLine="567"/>
        <w:jc w:val="both"/>
        <w:rPr>
          <w:rFonts w:ascii="Times New Roman" w:hAnsi="Times New Roman" w:cs="Times New Roman"/>
          <w:iCs/>
          <w:sz w:val="24"/>
          <w:szCs w:val="28"/>
          <w:lang w:val="uk-UA"/>
        </w:rPr>
      </w:pPr>
      <w:r w:rsidRPr="00445C27">
        <w:rPr>
          <w:rFonts w:ascii="Times New Roman" w:hAnsi="Times New Roman" w:cs="Times New Roman"/>
          <w:b/>
          <w:bCs/>
          <w:iCs/>
          <w:sz w:val="24"/>
          <w:szCs w:val="28"/>
          <w:lang w:val="uk-UA"/>
        </w:rPr>
        <w:t xml:space="preserve">Бланки суворого обліку </w:t>
      </w:r>
      <w:r w:rsidRPr="00445C27">
        <w:rPr>
          <w:rFonts w:ascii="Times New Roman" w:hAnsi="Times New Roman" w:cs="Times New Roman"/>
          <w:iCs/>
          <w:sz w:val="24"/>
          <w:szCs w:val="28"/>
          <w:lang w:val="uk-UA"/>
        </w:rPr>
        <w:t xml:space="preserve">(рос: блинки строгого учета; англ.: </w:t>
      </w:r>
      <w:r w:rsidRPr="00445C27">
        <w:rPr>
          <w:rFonts w:ascii="Times New Roman" w:hAnsi="Times New Roman" w:cs="Times New Roman"/>
          <w:iCs/>
          <w:sz w:val="24"/>
          <w:szCs w:val="28"/>
        </w:rPr>
        <w:t>strict</w:t>
      </w:r>
      <w:r w:rsidRPr="00445C27">
        <w:rPr>
          <w:rFonts w:ascii="Times New Roman" w:hAnsi="Times New Roman" w:cs="Times New Roman"/>
          <w:iCs/>
          <w:sz w:val="24"/>
          <w:szCs w:val="28"/>
          <w:lang w:val="uk-UA"/>
        </w:rPr>
        <w:t xml:space="preserve"> </w:t>
      </w:r>
      <w:r w:rsidRPr="00445C27">
        <w:rPr>
          <w:rFonts w:ascii="Times New Roman" w:hAnsi="Times New Roman" w:cs="Times New Roman"/>
          <w:iCs/>
          <w:sz w:val="24"/>
          <w:szCs w:val="28"/>
        </w:rPr>
        <w:t>reporting</w:t>
      </w:r>
      <w:r w:rsidRPr="00445C27">
        <w:rPr>
          <w:rFonts w:ascii="Times New Roman" w:hAnsi="Times New Roman" w:cs="Times New Roman"/>
          <w:iCs/>
          <w:sz w:val="24"/>
          <w:szCs w:val="28"/>
          <w:lang w:val="uk-UA"/>
        </w:rPr>
        <w:t xml:space="preserve"> </w:t>
      </w:r>
      <w:r w:rsidRPr="00445C27">
        <w:rPr>
          <w:rFonts w:ascii="Times New Roman" w:hAnsi="Times New Roman" w:cs="Times New Roman"/>
          <w:iCs/>
          <w:sz w:val="24"/>
          <w:szCs w:val="28"/>
        </w:rPr>
        <w:t>forms</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 бланки </w:t>
      </w:r>
      <w:r w:rsidRPr="00445C27">
        <w:rPr>
          <w:rFonts w:ascii="Times New Roman" w:hAnsi="Times New Roman" w:cs="Times New Roman"/>
          <w:iCs/>
          <w:sz w:val="24"/>
          <w:szCs w:val="28"/>
          <w:lang w:val="uk-UA"/>
        </w:rPr>
        <w:t xml:space="preserve">документів, </w:t>
      </w:r>
      <w:r w:rsidRPr="00445C27">
        <w:rPr>
          <w:rFonts w:ascii="Times New Roman" w:hAnsi="Times New Roman" w:cs="Times New Roman"/>
          <w:sz w:val="24"/>
          <w:szCs w:val="28"/>
          <w:lang w:val="uk-UA"/>
        </w:rPr>
        <w:t xml:space="preserve">що </w:t>
      </w:r>
      <w:proofErr w:type="gramStart"/>
      <w:r w:rsidRPr="00445C27">
        <w:rPr>
          <w:rFonts w:ascii="Times New Roman" w:hAnsi="Times New Roman" w:cs="Times New Roman"/>
          <w:sz w:val="24"/>
          <w:szCs w:val="28"/>
          <w:lang w:val="uk-UA"/>
        </w:rPr>
        <w:t>п</w:t>
      </w:r>
      <w:proofErr w:type="gramEnd"/>
      <w:r w:rsidRPr="00445C27">
        <w:rPr>
          <w:rFonts w:ascii="Times New Roman" w:hAnsi="Times New Roman" w:cs="Times New Roman"/>
          <w:sz w:val="24"/>
          <w:szCs w:val="28"/>
          <w:lang w:val="uk-UA"/>
        </w:rPr>
        <w:t xml:space="preserve">ідлягають обліку і видаються в підзвіт окремим працівникам для оформлення </w:t>
      </w:r>
      <w:r w:rsidRPr="00445C27">
        <w:rPr>
          <w:rFonts w:ascii="Times New Roman" w:hAnsi="Times New Roman" w:cs="Times New Roman"/>
          <w:iCs/>
          <w:sz w:val="24"/>
          <w:szCs w:val="28"/>
          <w:lang w:val="uk-UA"/>
        </w:rPr>
        <w:t>господарських операцій.</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Брокер </w:t>
      </w:r>
      <w:r w:rsidRPr="00445C27">
        <w:rPr>
          <w:rFonts w:ascii="Times New Roman" w:hAnsi="Times New Roman" w:cs="Times New Roman"/>
          <w:iCs/>
          <w:sz w:val="24"/>
          <w:szCs w:val="28"/>
          <w:lang w:val="uk-UA"/>
        </w:rPr>
        <w:t xml:space="preserve">(рос: брокер; англ.: </w:t>
      </w:r>
      <w:r w:rsidRPr="00445C27">
        <w:rPr>
          <w:rFonts w:ascii="Times New Roman" w:hAnsi="Times New Roman" w:cs="Times New Roman"/>
          <w:iCs/>
          <w:sz w:val="24"/>
          <w:szCs w:val="28"/>
        </w:rPr>
        <w:t>broker</w:t>
      </w:r>
      <w:r w:rsidRPr="00445C27">
        <w:rPr>
          <w:rFonts w:ascii="Times New Roman" w:hAnsi="Times New Roman" w:cs="Times New Roman"/>
          <w:iCs/>
          <w:sz w:val="24"/>
          <w:szCs w:val="28"/>
          <w:lang w:val="uk-UA"/>
        </w:rPr>
        <w:t>) -</w:t>
      </w:r>
      <w:r w:rsidRPr="00445C27">
        <w:rPr>
          <w:rFonts w:ascii="Times New Roman" w:hAnsi="Times New Roman" w:cs="Times New Roman"/>
          <w:sz w:val="24"/>
          <w:szCs w:val="28"/>
          <w:lang w:val="uk-UA"/>
        </w:rPr>
        <w:t xml:space="preserve">посередник, який сприяє здійсненню </w:t>
      </w:r>
      <w:proofErr w:type="gramStart"/>
      <w:r w:rsidRPr="00445C27">
        <w:rPr>
          <w:rFonts w:ascii="Times New Roman" w:hAnsi="Times New Roman" w:cs="Times New Roman"/>
          <w:sz w:val="24"/>
          <w:szCs w:val="28"/>
          <w:lang w:val="uk-UA"/>
        </w:rPr>
        <w:t>р</w:t>
      </w:r>
      <w:proofErr w:type="gramEnd"/>
      <w:r w:rsidRPr="00445C27">
        <w:rPr>
          <w:rFonts w:ascii="Times New Roman" w:hAnsi="Times New Roman" w:cs="Times New Roman"/>
          <w:sz w:val="24"/>
          <w:szCs w:val="28"/>
          <w:lang w:val="uk-UA"/>
        </w:rPr>
        <w:t xml:space="preserve">ізних </w:t>
      </w:r>
      <w:r w:rsidRPr="00445C27">
        <w:rPr>
          <w:rFonts w:ascii="Times New Roman" w:hAnsi="Times New Roman" w:cs="Times New Roman"/>
          <w:iCs/>
          <w:sz w:val="24"/>
          <w:szCs w:val="28"/>
          <w:lang w:val="uk-UA"/>
        </w:rPr>
        <w:t xml:space="preserve">угод </w:t>
      </w:r>
      <w:r w:rsidRPr="00445C27">
        <w:rPr>
          <w:rFonts w:ascii="Times New Roman" w:hAnsi="Times New Roman" w:cs="Times New Roman"/>
          <w:sz w:val="24"/>
          <w:szCs w:val="28"/>
          <w:lang w:val="uk-UA"/>
        </w:rPr>
        <w:t>(комерційних, кредитних, страхових тощо) між зацікавленими сторонами-клієнтами від їх імені, за їх дорученням та за їх рахунок.</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Бухгалтерська звітність</w:t>
      </w:r>
      <w:r w:rsidRPr="00445C27">
        <w:rPr>
          <w:rFonts w:ascii="Times New Roman" w:hAnsi="Times New Roman" w:cs="Times New Roman"/>
          <w:sz w:val="24"/>
          <w:szCs w:val="28"/>
          <w:lang w:val="uk-UA"/>
        </w:rPr>
        <w:t xml:space="preserve"> - звітність, що складається на підставі даних бухгалтерського обліку для задоволення потреб певних користувачів (П(С)БО № 1 "Загальні вимоги до фінансової звітності").</w:t>
      </w:r>
    </w:p>
    <w:p w:rsidR="00445C27" w:rsidRPr="00445C27" w:rsidRDefault="00445C27" w:rsidP="00445C27">
      <w:pPr>
        <w:pStyle w:val="Default"/>
        <w:spacing w:line="276" w:lineRule="auto"/>
        <w:ind w:firstLine="567"/>
        <w:jc w:val="both"/>
        <w:rPr>
          <w:szCs w:val="28"/>
        </w:rPr>
      </w:pPr>
      <w:r w:rsidRPr="00445C27">
        <w:rPr>
          <w:b/>
          <w:bCs/>
          <w:iCs/>
          <w:szCs w:val="28"/>
          <w:lang w:val="uk-UA"/>
        </w:rPr>
        <w:t xml:space="preserve">Бухгалтер </w:t>
      </w:r>
      <w:r w:rsidRPr="00445C27">
        <w:rPr>
          <w:i/>
          <w:iCs/>
          <w:szCs w:val="28"/>
          <w:lang w:val="uk-UA"/>
        </w:rPr>
        <w:t xml:space="preserve"> - </w:t>
      </w:r>
      <w:r w:rsidRPr="00445C27">
        <w:rPr>
          <w:szCs w:val="28"/>
          <w:lang w:val="uk-UA"/>
        </w:rPr>
        <w:t xml:space="preserve">спеціаліст з бухгалтерського обліку. Термін "бухгалтер" з'явився в </w:t>
      </w:r>
      <w:r w:rsidRPr="00445C27">
        <w:rPr>
          <w:szCs w:val="28"/>
        </w:rPr>
        <w:t>XV</w:t>
      </w:r>
      <w:r w:rsidRPr="00445C27">
        <w:rPr>
          <w:szCs w:val="28"/>
          <w:lang w:val="uk-UA"/>
        </w:rPr>
        <w:t xml:space="preserve"> ст. Першою посадовою особою, що одержала звання Б., був Христофор Штехер, ді-ловиробник Інсбрукської рахункової палати, який був призначений на цю посаду Указом складати </w:t>
      </w:r>
      <w:r w:rsidRPr="00445C27">
        <w:rPr>
          <w:i/>
          <w:iCs/>
          <w:szCs w:val="28"/>
          <w:lang w:val="uk-UA"/>
        </w:rPr>
        <w:t xml:space="preserve">звітність, </w:t>
      </w:r>
      <w:r w:rsidRPr="00445C27">
        <w:rPr>
          <w:szCs w:val="28"/>
          <w:lang w:val="uk-UA"/>
        </w:rPr>
        <w:t xml:space="preserve">контролювати всі </w:t>
      </w:r>
      <w:r w:rsidRPr="00445C27">
        <w:rPr>
          <w:i/>
          <w:iCs/>
          <w:szCs w:val="28"/>
          <w:lang w:val="uk-UA"/>
        </w:rPr>
        <w:t xml:space="preserve">господарські операції </w:t>
      </w:r>
      <w:r w:rsidRPr="00445C27">
        <w:rPr>
          <w:szCs w:val="28"/>
          <w:lang w:val="uk-UA"/>
        </w:rPr>
        <w:t xml:space="preserve">з точки зору їх законності і господарської доцільності, здійснювати контроль за дотриманням кошторисної і фінансової дисципліни тощо. </w:t>
      </w:r>
      <w:r w:rsidRPr="00445C27">
        <w:rPr>
          <w:szCs w:val="28"/>
        </w:rPr>
        <w:t xml:space="preserve">Структура Б. залежить від галузі та особливостей організації бухгалтерського </w:t>
      </w:r>
      <w:proofErr w:type="gramStart"/>
      <w:r w:rsidRPr="00445C27">
        <w:rPr>
          <w:szCs w:val="28"/>
        </w:rPr>
        <w:t>обл</w:t>
      </w:r>
      <w:proofErr w:type="gramEnd"/>
      <w:r w:rsidRPr="00445C27">
        <w:rPr>
          <w:szCs w:val="28"/>
        </w:rPr>
        <w:t xml:space="preserve">іку. На </w:t>
      </w:r>
      <w:r w:rsidRPr="00445C27">
        <w:rPr>
          <w:szCs w:val="28"/>
        </w:rPr>
        <w:lastRenderedPageBreak/>
        <w:t xml:space="preserve">великому </w:t>
      </w:r>
      <w:proofErr w:type="gramStart"/>
      <w:r w:rsidRPr="00445C27">
        <w:rPr>
          <w:szCs w:val="28"/>
        </w:rPr>
        <w:t>п</w:t>
      </w:r>
      <w:proofErr w:type="gramEnd"/>
      <w:r w:rsidRPr="00445C27">
        <w:rPr>
          <w:szCs w:val="28"/>
        </w:rPr>
        <w:t xml:space="preserve">ідприємстві створюється головна Б. на чолі з головним бухгалтером і його заступником. Головна Б. складається із відділів (груп) на чолі зі старшими бухгалтерами. Такими можуть бути відділи: матеріального </w:t>
      </w:r>
      <w:proofErr w:type="gramStart"/>
      <w:r w:rsidRPr="00445C27">
        <w:rPr>
          <w:szCs w:val="28"/>
        </w:rPr>
        <w:t>обл</w:t>
      </w:r>
      <w:proofErr w:type="gramEnd"/>
      <w:r w:rsidRPr="00445C27">
        <w:rPr>
          <w:szCs w:val="28"/>
        </w:rPr>
        <w:t xml:space="preserve">іку, обліку виробництва і калькуляції собівартості продукції, обліку готової продукції, обліку розрахунків з робітниками і службовцями, фінансово-розрахунковий, зведений (загальний) тощо. На невеликих </w:t>
      </w:r>
      <w:proofErr w:type="gramStart"/>
      <w:r w:rsidRPr="00445C27">
        <w:rPr>
          <w:szCs w:val="28"/>
        </w:rPr>
        <w:t>п</w:t>
      </w:r>
      <w:proofErr w:type="gramEnd"/>
      <w:r w:rsidRPr="00445C27">
        <w:rPr>
          <w:szCs w:val="28"/>
        </w:rPr>
        <w:t xml:space="preserve">ідприємствах облікові роботи розподіляють Між окремими працівниками Б.; 2) ведення бухгалтерського обліку.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Бюджет</w:t>
      </w:r>
      <w:r w:rsidRPr="00445C27">
        <w:rPr>
          <w:rFonts w:ascii="Times New Roman" w:hAnsi="Times New Roman" w:cs="Times New Roman"/>
          <w:i/>
          <w:iCs/>
          <w:sz w:val="24"/>
          <w:szCs w:val="28"/>
        </w:rPr>
        <w:t xml:space="preserve"> </w:t>
      </w:r>
      <w:r w:rsidRPr="00445C27">
        <w:rPr>
          <w:rFonts w:ascii="Times New Roman" w:hAnsi="Times New Roman" w:cs="Times New Roman"/>
          <w:sz w:val="24"/>
          <w:szCs w:val="28"/>
        </w:rPr>
        <w:t xml:space="preserve">- грошове вираження збалансованого розпису доходів (надходжень) і витрат (використання), що складається для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на певний строк контролю внутрішньовиробничого госпрозрахунку, обліку і контролю витрат на виробництво в легкій промисловості, нормати-вному методу обліку.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ідготував 24 кандидати наук.</w:t>
      </w:r>
      <w:r w:rsidRPr="00445C27">
        <w:rPr>
          <w:sz w:val="12"/>
          <w:szCs w:val="14"/>
        </w:rPr>
        <w:t xml:space="preserve"> </w:t>
      </w:r>
      <w:r w:rsidRPr="00445C27">
        <w:rPr>
          <w:rFonts w:ascii="Times New Roman" w:hAnsi="Times New Roman" w:cs="Times New Roman"/>
          <w:sz w:val="24"/>
          <w:szCs w:val="28"/>
          <w:lang w:val="uk-UA"/>
        </w:rPr>
        <w:br w:type="page"/>
      </w: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b/>
          <w:position w:val="-11"/>
          <w:sz w:val="144"/>
          <w:szCs w:val="28"/>
          <w:lang w:val="uk-UA"/>
        </w:rPr>
      </w:pPr>
      <w:r w:rsidRPr="00445C27">
        <w:rPr>
          <w:rFonts w:ascii="Times New Roman" w:hAnsi="Times New Roman" w:cs="Times New Roman"/>
          <w:position w:val="-11"/>
          <w:sz w:val="144"/>
          <w:szCs w:val="28"/>
          <w:lang w:val="uk-UA"/>
        </w:rPr>
        <w:lastRenderedPageBreak/>
        <w:t>В</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ідсотковий ризик -</w:t>
      </w:r>
      <w:r w:rsidRPr="00445C27">
        <w:rPr>
          <w:rFonts w:ascii="Times New Roman" w:hAnsi="Times New Roman" w:cs="Times New Roman"/>
          <w:sz w:val="24"/>
          <w:szCs w:val="28"/>
          <w:lang w:val="uk-UA"/>
        </w:rPr>
        <w:t xml:space="preserve"> імовірність того, що вартість фінансового інструмента буде змінюватися внаслідок змін відсоткових ставок (П(С)БО № 13 "Фінансові інструменти").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Відстрочене податкове зобов'язання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сума податку на прибуток, який сплачуватиметься в наступних періодах з тимчасових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ізниць, що підлягають оподаткуванню (П(С)БО № 17 "Податок на прибуток").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Відстрочений податковий актив</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сума податку на прибуток, що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ідлягає відшкодуванню у наступних періодах унаслідок: тимчасової різниці, що підлягає вирахуванню; перенесення податкового збитку, не включеного до розрахунку зменшення податку на прибуток у звітному періоді; перенесення на майбутні періоди податкових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ільг, якими скористатися у звітному періоді неможливо (П(С)БО № 17 "Податок на прибуток").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Відстрочений податок на прибуток</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сума податку на прибуток, що визнана відстроченим податковим зобов'язанням і відстроченим податковим активом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17 "Податок на прибуток").</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Відхилення від ціни за будівельним контрактом</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зміна ціни будівельного контракту внаслідок змін попередньо погодженого обсягу робіт, </w:t>
      </w:r>
      <w:proofErr w:type="gramStart"/>
      <w:r w:rsidRPr="00445C27">
        <w:rPr>
          <w:rFonts w:ascii="Times New Roman" w:hAnsi="Times New Roman" w:cs="Times New Roman"/>
          <w:sz w:val="24"/>
          <w:szCs w:val="28"/>
        </w:rPr>
        <w:t>конструктивно-як</w:t>
      </w:r>
      <w:proofErr w:type="gramEnd"/>
      <w:r w:rsidRPr="00445C27">
        <w:rPr>
          <w:rFonts w:ascii="Times New Roman" w:hAnsi="Times New Roman" w:cs="Times New Roman"/>
          <w:sz w:val="24"/>
          <w:szCs w:val="28"/>
        </w:rPr>
        <w:t>існих характеристик</w:t>
      </w:r>
      <w:r w:rsidRPr="00445C27">
        <w:rPr>
          <w:rFonts w:ascii="Times New Roman" w:hAnsi="Times New Roman" w:cs="Times New Roman"/>
          <w:sz w:val="24"/>
          <w:szCs w:val="28"/>
          <w:lang w:val="uk-UA"/>
        </w:rPr>
        <w:t>.</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Валова заборгованість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замовникам за роботи за будівельним контрактом сума перевищення проміжних рахунків </w:t>
      </w:r>
      <w:r w:rsidRPr="00445C27">
        <w:rPr>
          <w:rFonts w:ascii="Times New Roman" w:hAnsi="Times New Roman" w:cs="Times New Roman"/>
          <w:sz w:val="24"/>
          <w:szCs w:val="28"/>
        </w:rPr>
        <w:lastRenderedPageBreak/>
        <w:t xml:space="preserve">(без непрямих податків) над витратами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ідрядника і визнаним ним прибутком (за вирахуванням визнаних збитків) на дату балансу з початку виконання будівельного контракту (П(С)БО № 18 "Будівельні контракти").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Валюта звітності</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грошова одиниця України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21 "Вплив змін валютних курсів").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Валютний курс</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встановлений Національним банком України курс грошової одиниці України до грошової одиниці іншої країни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21 "Вплив змін валютних курсів").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Валютний ризик</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імовірність того, що вартість фінансового інструмента буде змінюватися внаслідок змін валютного курсу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13 "Фінансові інструменти").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Варт</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сть, яка амортизується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первинна або переоц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нена варт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сть необоротних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за вирахуванням їх л</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кв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йної вартост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7 "Основні засоби").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Вартість поточних робіт</w:t>
      </w:r>
      <w:r w:rsidRPr="00445C27">
        <w:rPr>
          <w:rFonts w:ascii="Times New Roman" w:hAnsi="Times New Roman" w:cs="Times New Roman"/>
          <w:sz w:val="24"/>
          <w:szCs w:val="28"/>
        </w:rPr>
        <w:t>, виконаних працівником збільшення теперішньої вартості зобов'язання за програмою з визначеною виплатою в результаті виконання робіт працівником у звітному періоді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26 "Виплати працівникам"). </w:t>
      </w:r>
    </w:p>
    <w:p w:rsidR="00445C27" w:rsidRPr="00445C27" w:rsidRDefault="00445C27" w:rsidP="00445C27">
      <w:pPr>
        <w:ind w:firstLine="567"/>
        <w:jc w:val="both"/>
        <w:rPr>
          <w:rFonts w:ascii="Times New Roman" w:hAnsi="Times New Roman" w:cs="Times New Roman"/>
          <w:sz w:val="24"/>
          <w:szCs w:val="28"/>
          <w:lang w:val="uk-UA"/>
        </w:rPr>
      </w:pPr>
      <w:proofErr w:type="gramStart"/>
      <w:r w:rsidRPr="00445C27">
        <w:rPr>
          <w:rFonts w:ascii="Times New Roman" w:hAnsi="Times New Roman" w:cs="Times New Roman"/>
          <w:b/>
          <w:sz w:val="24"/>
          <w:szCs w:val="28"/>
        </w:rPr>
        <w:t>Вартість раніше виконаних робіт</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працівником збільшення теперішньої вартості зобов'язання за програмою з визначеною виплатою щодо робіт, виконаних працівником у попередніх періодах, яке виникає у звітному періоді в результаті запровадження виплат по закінченні трудової діяльності чи інших довгострокових виплат працівникам або в результаті їхніх</w:t>
      </w:r>
      <w:proofErr w:type="gramEnd"/>
      <w:r w:rsidRPr="00445C27">
        <w:rPr>
          <w:rFonts w:ascii="Times New Roman" w:hAnsi="Times New Roman" w:cs="Times New Roman"/>
          <w:sz w:val="24"/>
          <w:szCs w:val="28"/>
        </w:rPr>
        <w:t xml:space="preserve"> змін</w:t>
      </w:r>
      <w:proofErr w:type="gramStart"/>
      <w:r w:rsidRPr="00445C27">
        <w:rPr>
          <w:rFonts w:ascii="Times New Roman" w:hAnsi="Times New Roman" w:cs="Times New Roman"/>
          <w:sz w:val="24"/>
          <w:szCs w:val="28"/>
        </w:rPr>
        <w:t xml:space="preserve"> </w:t>
      </w:r>
      <w:r w:rsidRPr="00445C27">
        <w:rPr>
          <w:rFonts w:ascii="Times New Roman" w:hAnsi="Times New Roman" w:cs="Times New Roman"/>
          <w:sz w:val="24"/>
          <w:szCs w:val="28"/>
          <w:lang w:val="uk-UA"/>
        </w:rPr>
        <w:t>.</w:t>
      </w:r>
      <w:proofErr w:type="gramEnd"/>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lastRenderedPageBreak/>
        <w:t xml:space="preserve">Ваучер </w:t>
      </w:r>
      <w:r w:rsidRPr="00445C27">
        <w:rPr>
          <w:iCs/>
          <w:szCs w:val="28"/>
          <w:lang w:val="uk-UA"/>
        </w:rPr>
        <w:t>-</w:t>
      </w:r>
      <w:r w:rsidRPr="00445C27">
        <w:rPr>
          <w:szCs w:val="28"/>
          <w:lang w:val="uk-UA"/>
        </w:rPr>
        <w:t xml:space="preserve">1) поручитель; 2) розписка, виправдовуючий документ; 3) порука; 4) майновий купон, який видається в процесі приватизації для придбання акцій підприємств, що приватизуються.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Вексель </w:t>
      </w:r>
      <w:r w:rsidRPr="00445C27">
        <w:rPr>
          <w:rFonts w:ascii="Times New Roman" w:hAnsi="Times New Roman" w:cs="Times New Roman"/>
          <w:sz w:val="24"/>
          <w:szCs w:val="28"/>
        </w:rPr>
        <w:t xml:space="preserve">- 1) </w:t>
      </w:r>
      <w:r w:rsidRPr="00445C27">
        <w:rPr>
          <w:rFonts w:ascii="Times New Roman" w:hAnsi="Times New Roman" w:cs="Times New Roman"/>
          <w:iCs/>
          <w:sz w:val="24"/>
          <w:szCs w:val="28"/>
        </w:rPr>
        <w:t>цінний папі</w:t>
      </w:r>
      <w:proofErr w:type="gramStart"/>
      <w:r w:rsidRPr="00445C27">
        <w:rPr>
          <w:rFonts w:ascii="Times New Roman" w:hAnsi="Times New Roman" w:cs="Times New Roman"/>
          <w:iCs/>
          <w:sz w:val="24"/>
          <w:szCs w:val="28"/>
        </w:rPr>
        <w:t>р</w:t>
      </w:r>
      <w:proofErr w:type="gramEnd"/>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 xml:space="preserve">що підтверджує безумовне грошове </w:t>
      </w:r>
      <w:r w:rsidRPr="00445C27">
        <w:rPr>
          <w:rFonts w:ascii="Times New Roman" w:hAnsi="Times New Roman" w:cs="Times New Roman"/>
          <w:iCs/>
          <w:sz w:val="24"/>
          <w:szCs w:val="28"/>
        </w:rPr>
        <w:t xml:space="preserve">зобов 'язання боржника (векселедавця) </w:t>
      </w:r>
      <w:r w:rsidRPr="00445C27">
        <w:rPr>
          <w:rFonts w:ascii="Times New Roman" w:hAnsi="Times New Roman" w:cs="Times New Roman"/>
          <w:sz w:val="24"/>
          <w:szCs w:val="28"/>
        </w:rPr>
        <w:t xml:space="preserve">сплатити після настання строку визначену суму грошей власнику В. </w:t>
      </w:r>
      <w:r w:rsidRPr="00445C27">
        <w:rPr>
          <w:rFonts w:ascii="Times New Roman" w:hAnsi="Times New Roman" w:cs="Times New Roman"/>
          <w:iCs/>
          <w:sz w:val="24"/>
          <w:szCs w:val="28"/>
        </w:rPr>
        <w:t xml:space="preserve">(векселедержателю); </w:t>
      </w:r>
      <w:r w:rsidRPr="00445C27">
        <w:rPr>
          <w:rFonts w:ascii="Times New Roman" w:hAnsi="Times New Roman" w:cs="Times New Roman"/>
          <w:sz w:val="24"/>
          <w:szCs w:val="28"/>
        </w:rPr>
        <w:t xml:space="preserve">2) письмове боргове зо-бов'язання, складене за суворо встановленою формою. Воно дає векселедержателю безспірне право в строк, вказаний у векселі, вимагати від боржника його сплати у повній сумі. В., як правило, обслуговують комерційний кредит, а також шляхом вексельного обігу (передачі ве-кселів </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ід одного власника іншому) заміщують гроші.</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Вигоди від відновлення корисності</w:t>
      </w:r>
      <w:r w:rsidRPr="00445C27">
        <w:rPr>
          <w:rFonts w:ascii="Times New Roman" w:hAnsi="Times New Roman" w:cs="Times New Roman"/>
          <w:sz w:val="24"/>
          <w:szCs w:val="28"/>
          <w:lang w:val="uk-UA"/>
        </w:rPr>
        <w:t xml:space="preserve"> - величина, на яку сума очікуваного відшкодування активу (у межах балансової (залишкової) вартості цього активу, визначеної на дату відновлення корисності без урахування попередньої суми втрат від зменшення його корисності) перевищує його балансову (залишкову) вартість (П(С)БО № 28 "Зменшення корисності активів").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Виплати</w:t>
      </w:r>
      <w:r w:rsidRPr="00445C27">
        <w:rPr>
          <w:rFonts w:ascii="Times New Roman" w:hAnsi="Times New Roman" w:cs="Times New Roman"/>
          <w:sz w:val="24"/>
          <w:szCs w:val="28"/>
          <w:lang w:val="uk-UA"/>
        </w:rPr>
        <w:t xml:space="preserve"> - інструментами власного капіталу підприємства виплати працівнику, за якими йому надається право на отримання фінансових інструментів власного капіталу, емітованих підприємством (або його материнським підприємством), або сума зобов'язань підприємства працівнику залежить від майбутньої ціни фінансових інструментів власного </w:t>
      </w:r>
      <w:r w:rsidRPr="00445C27">
        <w:rPr>
          <w:rFonts w:ascii="Times New Roman" w:hAnsi="Times New Roman" w:cs="Times New Roman"/>
          <w:sz w:val="24"/>
          <w:szCs w:val="28"/>
          <w:lang w:val="uk-UA"/>
        </w:rPr>
        <w:lastRenderedPageBreak/>
        <w:t>капіталу, емітованих підприємством (П(С)БО № 26 "Виплати працівникам").</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Виплати за невідпрацьований час</w:t>
      </w:r>
      <w:r w:rsidRPr="00445C27">
        <w:rPr>
          <w:rFonts w:ascii="Times New Roman" w:hAnsi="Times New Roman" w:cs="Times New Roman"/>
          <w:sz w:val="24"/>
          <w:szCs w:val="28"/>
        </w:rPr>
        <w:t xml:space="preserve">, що не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ідлягають накопиченню виплати за невідпрацьований час, право на які не поширюється на майбутні періоди (П(С)БО № 26 "Виплати працівникам").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Виплати за невідпрацьований час</w:t>
      </w:r>
      <w:r w:rsidRPr="00445C27">
        <w:rPr>
          <w:rFonts w:ascii="Times New Roman" w:hAnsi="Times New Roman" w:cs="Times New Roman"/>
          <w:sz w:val="24"/>
          <w:szCs w:val="28"/>
        </w:rPr>
        <w:t xml:space="preserve">, що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ідлягають накопиченню виплати за невідпрацьований час, право на отримання яких працівником може бути використано в майбутніх періодах (П(С)БО № 26 "Виплати працівникам").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Виплати по закінченні трудової діяльності</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виплати працівнику (окрім виплат при звільненні та виплат інструментами власного капіталу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які підлягають сплаті по закінченні трудової діяльності працівника</w:t>
      </w:r>
      <w:r w:rsidRPr="00445C27">
        <w:rPr>
          <w:rFonts w:ascii="Times New Roman" w:hAnsi="Times New Roman" w:cs="Times New Roman"/>
          <w:sz w:val="24"/>
          <w:szCs w:val="28"/>
          <w:lang w:val="uk-UA"/>
        </w:rPr>
        <w:t>.</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Виплати при звільненні</w:t>
      </w:r>
      <w:r w:rsidRPr="00445C27">
        <w:rPr>
          <w:rFonts w:ascii="Times New Roman" w:hAnsi="Times New Roman" w:cs="Times New Roman"/>
          <w:sz w:val="24"/>
          <w:szCs w:val="28"/>
          <w:lang w:val="uk-UA"/>
        </w:rPr>
        <w:t xml:space="preserve"> - виплати працівнику, які підлягають сплаті за рішенням підприємства про звільнення працівника до досягнення ним пенсійного віку або за рішенням працівника про звільнення за власним бажанням до досягнення ним пенсійного віку (П(С)БО № 26 "Виплати працівникам").</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Валовий дохід</w:t>
      </w:r>
      <w:r w:rsidRPr="00445C27">
        <w:rPr>
          <w:rFonts w:ascii="Times New Roman" w:hAnsi="Times New Roman" w:cs="Times New Roman"/>
          <w:sz w:val="24"/>
          <w:szCs w:val="28"/>
        </w:rPr>
        <w:t xml:space="preserve">  — це економічна вигода, яку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ідприємство одержало (або має одержати).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Витрати</w:t>
      </w:r>
      <w:r w:rsidRPr="00445C27">
        <w:rPr>
          <w:rFonts w:ascii="Times New Roman" w:hAnsi="Times New Roman" w:cs="Times New Roman"/>
          <w:sz w:val="24"/>
          <w:szCs w:val="28"/>
        </w:rPr>
        <w:t xml:space="preserve">  — зменшення економічних вигод внаслідок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розподілу власниками).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lastRenderedPageBreak/>
        <w:t xml:space="preserve"> </w:t>
      </w:r>
      <w:r w:rsidRPr="00445C27">
        <w:rPr>
          <w:rFonts w:ascii="Times New Roman" w:hAnsi="Times New Roman" w:cs="Times New Roman"/>
          <w:b/>
          <w:sz w:val="24"/>
          <w:szCs w:val="28"/>
        </w:rPr>
        <w:t>Валові витрати виробництва та обігу</w:t>
      </w:r>
      <w:r w:rsidRPr="00445C27">
        <w:rPr>
          <w:rFonts w:ascii="Times New Roman" w:hAnsi="Times New Roman" w:cs="Times New Roman"/>
          <w:sz w:val="24"/>
          <w:szCs w:val="28"/>
        </w:rPr>
        <w:t xml:space="preserve">  — сума будь-яких витрат платника податку в грошовій, матеріальній або нематеріальній формах, здійснюваних як компенсація вартості товарі</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(робіт, послуг), які придбаваються (виготовляються) таким платником податку для їх подальшого використання у власній господарській діяльності.</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 </w:t>
      </w:r>
      <w:proofErr w:type="gramStart"/>
      <w:r w:rsidRPr="00445C27">
        <w:rPr>
          <w:rFonts w:ascii="Times New Roman" w:hAnsi="Times New Roman" w:cs="Times New Roman"/>
          <w:b/>
          <w:sz w:val="24"/>
          <w:szCs w:val="28"/>
        </w:rPr>
        <w:t>Валовий дохід</w:t>
      </w:r>
      <w:r w:rsidRPr="00445C27">
        <w:rPr>
          <w:rFonts w:ascii="Times New Roman" w:hAnsi="Times New Roman" w:cs="Times New Roman"/>
          <w:sz w:val="24"/>
          <w:szCs w:val="28"/>
        </w:rPr>
        <w:t xml:space="preserve">  — загальна сума доходу платника податку від усіх видів діяльності, отриманого (нарахованого) протягом звітного періоду в грошовій, матеріальній або нематеріальній формах як на території України, її континентальному шельфі, виключній (морській) економічній зоні, так і за її межами.</w:t>
      </w:r>
      <w:proofErr w:type="gramEnd"/>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Вартість, яка амортизується</w:t>
      </w:r>
      <w:r w:rsidRPr="00445C27">
        <w:rPr>
          <w:rFonts w:ascii="Times New Roman" w:hAnsi="Times New Roman" w:cs="Times New Roman"/>
          <w:sz w:val="24"/>
          <w:szCs w:val="28"/>
        </w:rPr>
        <w:t xml:space="preserve"> — первинна або переоцінена вартість необоротних активі</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за вирахуванням їхньої ліквідаційної вартості.</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Витрати на збут</w:t>
      </w:r>
      <w:r w:rsidRPr="00445C27">
        <w:rPr>
          <w:rFonts w:ascii="Times New Roman" w:hAnsi="Times New Roman" w:cs="Times New Roman"/>
          <w:sz w:val="24"/>
          <w:szCs w:val="28"/>
        </w:rPr>
        <w:t xml:space="preserve">  — витрати, безпосередньо </w:t>
      </w:r>
      <w:proofErr w:type="gramStart"/>
      <w:r w:rsidRPr="00445C27">
        <w:rPr>
          <w:rFonts w:ascii="Times New Roman" w:hAnsi="Times New Roman" w:cs="Times New Roman"/>
          <w:sz w:val="24"/>
          <w:szCs w:val="28"/>
        </w:rPr>
        <w:t>пов’язан</w:t>
      </w:r>
      <w:proofErr w:type="gramEnd"/>
      <w:r w:rsidRPr="00445C27">
        <w:rPr>
          <w:rFonts w:ascii="Times New Roman" w:hAnsi="Times New Roman" w:cs="Times New Roman"/>
          <w:sz w:val="24"/>
          <w:szCs w:val="28"/>
        </w:rPr>
        <w:t>і зі збутом продукції (товарів, робіт, послуг).</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Витрати зменшення економічних вигод</w:t>
      </w:r>
      <w:r w:rsidRPr="00445C27">
        <w:rPr>
          <w:rFonts w:ascii="Times New Roman" w:hAnsi="Times New Roman" w:cs="Times New Roman"/>
          <w:sz w:val="24"/>
          <w:szCs w:val="28"/>
          <w:lang w:val="uk-UA"/>
        </w:rPr>
        <w:t xml:space="preserve">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розподілення власниками) (П(С)БО № 1 "Загальні вимоги до фінансової звітності", П(С)БО № 3 "Звіт про фінансові результати").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Витрати (дохід) з податку на прибуток</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загальна сума витрат (доходу) з податку на прибуток, яка складається з поточного податку на прибуток з урахуванням відстроченого </w:t>
      </w:r>
      <w:r w:rsidRPr="00445C27">
        <w:rPr>
          <w:rFonts w:ascii="Times New Roman" w:hAnsi="Times New Roman" w:cs="Times New Roman"/>
          <w:sz w:val="24"/>
          <w:szCs w:val="28"/>
        </w:rPr>
        <w:lastRenderedPageBreak/>
        <w:t>податкового зобов'язання і відстроченого податкового активу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17 "Податок на прибуток").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Витрати за будівельним контрактом</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собівартість робіт за будівельним контрактом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18 "Будівельні контракти").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Витрати на відсотки</w:t>
      </w:r>
      <w:r w:rsidRPr="00445C27">
        <w:rPr>
          <w:rFonts w:ascii="Times New Roman" w:hAnsi="Times New Roman" w:cs="Times New Roman"/>
          <w:sz w:val="24"/>
          <w:szCs w:val="28"/>
        </w:rPr>
        <w:t xml:space="preserve"> за програмою збільшення протягом звітного періоду теперішньої вартості зобов'язання за програмою з визначеною виплатою в результаті наближення остаточного розрахунку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26 "Виплати працівникам").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Власний капітал</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частина в активах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що залишається після вирахування його зобов'язань</w:t>
      </w:r>
      <w:r w:rsidRPr="00445C27">
        <w:rPr>
          <w:rFonts w:ascii="Times New Roman" w:hAnsi="Times New Roman" w:cs="Times New Roman"/>
          <w:sz w:val="24"/>
          <w:szCs w:val="28"/>
          <w:lang w:val="uk-UA"/>
        </w:rPr>
        <w:t>.</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Внутр</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шньогрупов</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 xml:space="preserve"> операції</w:t>
      </w:r>
      <w:r w:rsidRPr="00445C27">
        <w:rPr>
          <w:rFonts w:ascii="Times New Roman" w:hAnsi="Times New Roman" w:cs="Times New Roman"/>
          <w:sz w:val="24"/>
          <w:szCs w:val="28"/>
          <w:lang w:val="uk-UA"/>
        </w:rPr>
        <w:t xml:space="preserve"> - операц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ї м</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ж материнським та доч</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рн</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ми п</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дприємствами або м</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ж доч</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рн</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ми п</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дприємствами одн</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єї групи (П(С)БО № 20 "Консолідована фінансова звітність").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Внутр</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шньогрупове сальдо</w:t>
      </w:r>
      <w:r w:rsidRPr="00445C27">
        <w:rPr>
          <w:rFonts w:ascii="Times New Roman" w:hAnsi="Times New Roman" w:cs="Times New Roman"/>
          <w:sz w:val="24"/>
          <w:szCs w:val="28"/>
          <w:lang w:val="uk-UA"/>
        </w:rPr>
        <w:t xml:space="preserve"> - сальдо деб</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торської заборгованост</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 та зобов'язань на дату балансу, яке утворилося внасл</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док внутр</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шньогрупових операц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й (П(С)БО № 20 "Консолідована фінансова звітність").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Втрати від зменшення корисності сума</w:t>
      </w:r>
      <w:r w:rsidRPr="00445C27">
        <w:rPr>
          <w:rFonts w:ascii="Times New Roman" w:hAnsi="Times New Roman" w:cs="Times New Roman"/>
          <w:sz w:val="24"/>
          <w:szCs w:val="28"/>
        </w:rPr>
        <w:t>, на яку балансова (залишкова) вартість активу перевищує суму його очікуваного відшкодування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28 "Зменшення корисності активів").</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Витрати на збут </w:t>
      </w:r>
      <w:r w:rsidRPr="00445C27">
        <w:rPr>
          <w:rFonts w:ascii="Times New Roman" w:hAnsi="Times New Roman" w:cs="Times New Roman"/>
          <w:sz w:val="24"/>
          <w:szCs w:val="28"/>
        </w:rPr>
        <w:t xml:space="preserve"> — витрати, безпосередньо </w:t>
      </w:r>
      <w:proofErr w:type="gramStart"/>
      <w:r w:rsidRPr="00445C27">
        <w:rPr>
          <w:rFonts w:ascii="Times New Roman" w:hAnsi="Times New Roman" w:cs="Times New Roman"/>
          <w:sz w:val="24"/>
          <w:szCs w:val="28"/>
        </w:rPr>
        <w:t>пов’язан</w:t>
      </w:r>
      <w:proofErr w:type="gramEnd"/>
      <w:r w:rsidRPr="00445C27">
        <w:rPr>
          <w:rFonts w:ascii="Times New Roman" w:hAnsi="Times New Roman" w:cs="Times New Roman"/>
          <w:sz w:val="24"/>
          <w:szCs w:val="28"/>
        </w:rPr>
        <w:t>і зі збутом продукції (товарів, робіт, послуг).</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lastRenderedPageBreak/>
        <w:t xml:space="preserve"> </w:t>
      </w:r>
      <w:r w:rsidRPr="00445C27">
        <w:rPr>
          <w:rFonts w:ascii="Times New Roman" w:hAnsi="Times New Roman" w:cs="Times New Roman"/>
          <w:b/>
          <w:sz w:val="24"/>
          <w:szCs w:val="28"/>
        </w:rPr>
        <w:t xml:space="preserve">Відсотки </w:t>
      </w:r>
      <w:r w:rsidRPr="00445C27">
        <w:rPr>
          <w:rFonts w:ascii="Times New Roman" w:hAnsi="Times New Roman" w:cs="Times New Roman"/>
          <w:sz w:val="24"/>
          <w:szCs w:val="28"/>
        </w:rPr>
        <w:t xml:space="preserve"> —  плата за використання грошових коштів, їхніх еквівалентів або сум, що є заборгованістю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Відрядно-прогресивна форма оплати праці</w:t>
      </w:r>
      <w:r w:rsidRPr="00445C27">
        <w:rPr>
          <w:rFonts w:ascii="Times New Roman" w:hAnsi="Times New Roman" w:cs="Times New Roman"/>
          <w:sz w:val="24"/>
          <w:szCs w:val="28"/>
        </w:rPr>
        <w:t xml:space="preserve"> —  це оплата праці, що передбачає залежність від обсягу виконаних робіт або кількості виробленої продукції понад установлену норму та одночасне застосовування розцінок, що прогресивно зростають.</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Відрядно-преміальна форма оплати праці</w:t>
      </w:r>
      <w:r w:rsidRPr="00445C27">
        <w:rPr>
          <w:rFonts w:ascii="Times New Roman" w:hAnsi="Times New Roman" w:cs="Times New Roman"/>
          <w:b/>
          <w:sz w:val="24"/>
          <w:szCs w:val="28"/>
          <w:lang w:val="uk-UA"/>
        </w:rPr>
        <w:t xml:space="preserve"> - </w:t>
      </w:r>
      <w:r w:rsidRPr="00445C27">
        <w:rPr>
          <w:rFonts w:ascii="Times New Roman" w:hAnsi="Times New Roman" w:cs="Times New Roman"/>
          <w:sz w:val="24"/>
          <w:szCs w:val="28"/>
        </w:rPr>
        <w:t xml:space="preserve">це оплата праці, при застосування якої, крім оплати праці за звичайними розцінками, здійснюється </w:t>
      </w:r>
      <w:proofErr w:type="gramStart"/>
      <w:r w:rsidRPr="00445C27">
        <w:rPr>
          <w:rFonts w:ascii="Times New Roman" w:hAnsi="Times New Roman" w:cs="Times New Roman"/>
          <w:sz w:val="24"/>
          <w:szCs w:val="28"/>
        </w:rPr>
        <w:t>прем</w:t>
      </w:r>
      <w:proofErr w:type="gramEnd"/>
      <w:r w:rsidRPr="00445C27">
        <w:rPr>
          <w:rFonts w:ascii="Times New Roman" w:hAnsi="Times New Roman" w:cs="Times New Roman"/>
          <w:sz w:val="24"/>
          <w:szCs w:val="28"/>
        </w:rPr>
        <w:t>іювання працівників за перевиконання завдань, поліпшення якості продукції, збільшення обсягу виконаних робіт.</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Відрядна форма оплати праці</w:t>
      </w:r>
      <w:r w:rsidRPr="00445C27">
        <w:rPr>
          <w:rFonts w:ascii="Times New Roman" w:hAnsi="Times New Roman" w:cs="Times New Roman"/>
          <w:sz w:val="24"/>
          <w:szCs w:val="28"/>
        </w:rPr>
        <w:t xml:space="preserve">  — це оплата праці, при застосуванні якої заробіток нараховується за виконану роботу (виготовлену продукцію).</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Вексель</w:t>
      </w:r>
      <w:r w:rsidRPr="00445C27">
        <w:rPr>
          <w:rFonts w:ascii="Times New Roman" w:hAnsi="Times New Roman" w:cs="Times New Roman"/>
          <w:sz w:val="24"/>
          <w:szCs w:val="28"/>
          <w:lang w:val="uk-UA"/>
        </w:rPr>
        <w:t xml:space="preserve"> - </w:t>
      </w:r>
      <w:r w:rsidRPr="00445C27">
        <w:rPr>
          <w:rFonts w:ascii="Times New Roman" w:hAnsi="Times New Roman" w:cs="Times New Roman"/>
          <w:sz w:val="24"/>
          <w:szCs w:val="28"/>
        </w:rPr>
        <w:t>це борговий цінний папі</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який підтверджує безумовне зобов’язання векселедавця сплатити в зазначений термін певну суму грошей власникові векселя.</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 Вилучений капітал  </w:t>
      </w:r>
      <w:r w:rsidRPr="00445C27">
        <w:rPr>
          <w:rFonts w:ascii="Times New Roman" w:hAnsi="Times New Roman" w:cs="Times New Roman"/>
          <w:sz w:val="24"/>
          <w:szCs w:val="28"/>
        </w:rPr>
        <w:t>— вартість акцій власної емі</w:t>
      </w:r>
      <w:proofErr w:type="gramStart"/>
      <w:r w:rsidRPr="00445C27">
        <w:rPr>
          <w:rFonts w:ascii="Times New Roman" w:hAnsi="Times New Roman" w:cs="Times New Roman"/>
          <w:sz w:val="24"/>
          <w:szCs w:val="28"/>
        </w:rPr>
        <w:t>с</w:t>
      </w:r>
      <w:proofErr w:type="gramEnd"/>
      <w:r w:rsidRPr="00445C27">
        <w:rPr>
          <w:rFonts w:ascii="Times New Roman" w:hAnsi="Times New Roman" w:cs="Times New Roman"/>
          <w:sz w:val="24"/>
          <w:szCs w:val="28"/>
        </w:rPr>
        <w:t xml:space="preserve">ії, </w:t>
      </w:r>
      <w:proofErr w:type="gramStart"/>
      <w:r w:rsidRPr="00445C27">
        <w:rPr>
          <w:rFonts w:ascii="Times New Roman" w:hAnsi="Times New Roman" w:cs="Times New Roman"/>
          <w:sz w:val="24"/>
          <w:szCs w:val="28"/>
        </w:rPr>
        <w:t>як</w:t>
      </w:r>
      <w:proofErr w:type="gramEnd"/>
      <w:r w:rsidRPr="00445C27">
        <w:rPr>
          <w:rFonts w:ascii="Times New Roman" w:hAnsi="Times New Roman" w:cs="Times New Roman"/>
          <w:sz w:val="24"/>
          <w:szCs w:val="28"/>
        </w:rPr>
        <w:t>і станом на певний час нерозміщені серед акціонерів (вилучені з обігу).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Власний капітал</w:t>
      </w:r>
      <w:r w:rsidRPr="00445C27">
        <w:rPr>
          <w:rFonts w:ascii="Times New Roman" w:hAnsi="Times New Roman" w:cs="Times New Roman"/>
          <w:sz w:val="24"/>
          <w:szCs w:val="28"/>
        </w:rPr>
        <w:t xml:space="preserve"> —  це частина активів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яка залишається після вирахування його зобов’язань.</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lastRenderedPageBreak/>
        <w:t>Відсотковий вексель</w:t>
      </w:r>
      <w:r w:rsidRPr="00445C27">
        <w:rPr>
          <w:rFonts w:ascii="Times New Roman" w:hAnsi="Times New Roman" w:cs="Times New Roman"/>
          <w:sz w:val="24"/>
          <w:szCs w:val="28"/>
        </w:rPr>
        <w:t xml:space="preserve">  — це вексель, на якому зазначена сума погашення та відсоток, який буде сплачено векселеодержувачу </w:t>
      </w:r>
      <w:proofErr w:type="gramStart"/>
      <w:r w:rsidRPr="00445C27">
        <w:rPr>
          <w:rFonts w:ascii="Times New Roman" w:hAnsi="Times New Roman" w:cs="Times New Roman"/>
          <w:sz w:val="24"/>
          <w:szCs w:val="28"/>
        </w:rPr>
        <w:t>за</w:t>
      </w:r>
      <w:proofErr w:type="gramEnd"/>
      <w:r w:rsidRPr="00445C27">
        <w:rPr>
          <w:rFonts w:ascii="Times New Roman" w:hAnsi="Times New Roman" w:cs="Times New Roman"/>
          <w:sz w:val="24"/>
          <w:szCs w:val="28"/>
        </w:rPr>
        <w:t xml:space="preserve"> відстрочення платежу.</w:t>
      </w:r>
    </w:p>
    <w:p w:rsidR="00445C27" w:rsidRPr="00445C27" w:rsidRDefault="00445C27" w:rsidP="00445C27">
      <w:pPr>
        <w:rPr>
          <w:rFonts w:ascii="Times New Roman" w:hAnsi="Times New Roman" w:cs="Times New Roman"/>
          <w:sz w:val="24"/>
          <w:szCs w:val="28"/>
          <w:lang w:val="uk-UA"/>
        </w:rPr>
      </w:pPr>
      <w:r w:rsidRPr="00445C27">
        <w:rPr>
          <w:rFonts w:ascii="Times New Roman" w:hAnsi="Times New Roman" w:cs="Times New Roman"/>
          <w:sz w:val="24"/>
          <w:szCs w:val="28"/>
          <w:lang w:val="uk-UA"/>
        </w:rPr>
        <w:br w:type="page"/>
      </w: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b/>
          <w:position w:val="-11"/>
          <w:sz w:val="144"/>
          <w:szCs w:val="28"/>
        </w:rPr>
      </w:pPr>
      <w:r w:rsidRPr="00445C27">
        <w:rPr>
          <w:rFonts w:ascii="Times New Roman" w:hAnsi="Times New Roman" w:cs="Times New Roman"/>
          <w:position w:val="-11"/>
          <w:sz w:val="144"/>
          <w:szCs w:val="28"/>
        </w:rPr>
        <w:lastRenderedPageBreak/>
        <w:t>Г</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rPr>
        <w:t>арантовані виплати працівнику</w:t>
      </w:r>
      <w:r w:rsidRPr="00445C27">
        <w:rPr>
          <w:rFonts w:ascii="Times New Roman" w:hAnsi="Times New Roman" w:cs="Times New Roman"/>
          <w:b/>
          <w:sz w:val="24"/>
          <w:szCs w:val="28"/>
          <w:lang w:val="uk-UA"/>
        </w:rPr>
        <w:t xml:space="preserve"> -</w:t>
      </w:r>
      <w:r w:rsidRPr="00445C27">
        <w:rPr>
          <w:rFonts w:ascii="Times New Roman" w:hAnsi="Times New Roman" w:cs="Times New Roman"/>
          <w:sz w:val="24"/>
          <w:szCs w:val="28"/>
        </w:rPr>
        <w:t xml:space="preserve"> виплати працівнику, які не залежать від майбутньої трудової діяльності (П(С)БО № 26 "Виплати працівникам").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Гарантована ліквідаційна вартість</w:t>
      </w:r>
      <w:r w:rsidRPr="00445C27">
        <w:rPr>
          <w:rFonts w:ascii="Times New Roman" w:hAnsi="Times New Roman" w:cs="Times New Roman"/>
          <w:sz w:val="24"/>
          <w:szCs w:val="28"/>
        </w:rPr>
        <w:t>: 1) для орендаря — частина ліквідаційної вартості, яка гарантується до сплати орендарем або пов'язаною з ним стороною; 2) для орендодавця — частина ліквідаційної вартості, яка гарантується до сплати орендарем або незалежною третьою стороною, здатною за своїм фінансовим станом відповідати за гарантією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14 "Оренда").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Географічний сегмент</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відокремлювана частина діяльності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з виробництва певного виду (або групи) продукції (робіт, послуг) у конкретному економічному середовищі, яка відрізняється від інших отриманням доходу, економічними і політичними умовами, взаємозв'язком між діяльністю в різних географічних регіонах, віддаленістю операцій, характерними ризиками діяльності, правилами валютного контролю і валютними ризиками в таких регіонах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27 "Діяльність, що припиняється").</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Господарська одиниця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за межами України дочірн</w:t>
      </w:r>
      <w:proofErr w:type="gramStart"/>
      <w:r w:rsidRPr="00445C27">
        <w:rPr>
          <w:rFonts w:ascii="Times New Roman" w:hAnsi="Times New Roman" w:cs="Times New Roman"/>
          <w:sz w:val="24"/>
          <w:szCs w:val="28"/>
        </w:rPr>
        <w:t>є,</w:t>
      </w:r>
      <w:proofErr w:type="gramEnd"/>
      <w:r w:rsidRPr="00445C27">
        <w:rPr>
          <w:rFonts w:ascii="Times New Roman" w:hAnsi="Times New Roman" w:cs="Times New Roman"/>
          <w:sz w:val="24"/>
          <w:szCs w:val="28"/>
        </w:rPr>
        <w:t xml:space="preserve"> асоційоване, спільне підприємство, філія, представництво або інший підрозділ підприємства, які перебувають або ведуть господарську діяльність за межами України (П(С)БО № 21 "Вплив змін валютних курсів").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Господарський сегмент</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відокремлювана частина діяльності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з виробництва певного виду (або групи) </w:t>
      </w:r>
      <w:r w:rsidRPr="00445C27">
        <w:rPr>
          <w:rFonts w:ascii="Times New Roman" w:hAnsi="Times New Roman" w:cs="Times New Roman"/>
          <w:sz w:val="24"/>
          <w:szCs w:val="28"/>
        </w:rPr>
        <w:lastRenderedPageBreak/>
        <w:t xml:space="preserve">продукції (робіт, послуг), яка відрізняється від інших видом продукції (робіт, послуг), отриманням доходу, характером виробничого процесу, притаманними їй ризиками, категорією споживачів (П(С)БО № 27 "Діяльність, що припиняється").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Грошові кошти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готівка, кошти на рахунках у банках та депозити до запитання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4 "Звіт про рух грошових коштів").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Група</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материнське (холдингове)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ідприємство та його дочірні підприємства (П(С)БО № 4 "Звіт про рух грошових коштів").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Група активів</w:t>
      </w:r>
      <w:r w:rsidRPr="00445C27">
        <w:rPr>
          <w:rFonts w:ascii="Times New Roman" w:hAnsi="Times New Roman" w:cs="Times New Roman"/>
          <w:sz w:val="24"/>
          <w:szCs w:val="28"/>
        </w:rPr>
        <w:t>, яка генерує грошові потоки мінімальна група активів, використання якої приводить до збільшення грошових коштів окремо від інших активів (груп активів)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28 "Зменшення корисності активів").</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Група нематеріальних активів</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сукупність однотипних за призначенням та умовами використання нематеріальних активів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8 "Нематеріальні активи").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Група основних засоб</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в</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сукупн</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сть однотипних за техн</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чними характеристиками, призначенням та умовами використання необоротних матер</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альних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7 "Основні засоби").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Гудв</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л</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перевищення вартост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придбання над часткою покупця у справедлив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й вартост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придбаних </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дентиф</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кованих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та зобов'язань на дату придбання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19 "Об'єднання підприємств").</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lang w:val="uk-UA"/>
        </w:rPr>
        <w:lastRenderedPageBreak/>
        <w:t>Г</w:t>
      </w:r>
      <w:r w:rsidRPr="00445C27">
        <w:rPr>
          <w:rFonts w:ascii="Times New Roman" w:hAnsi="Times New Roman" w:cs="Times New Roman"/>
          <w:b/>
          <w:sz w:val="24"/>
          <w:szCs w:val="28"/>
        </w:rPr>
        <w:t>осподарська операція</w:t>
      </w:r>
      <w:r w:rsidRPr="00445C27">
        <w:rPr>
          <w:rFonts w:ascii="Times New Roman" w:hAnsi="Times New Roman" w:cs="Times New Roman"/>
          <w:sz w:val="24"/>
          <w:szCs w:val="28"/>
          <w:lang w:val="uk-UA"/>
        </w:rPr>
        <w:t xml:space="preserve"> - </w:t>
      </w:r>
      <w:r w:rsidRPr="00445C27">
        <w:rPr>
          <w:rFonts w:ascii="Times New Roman" w:hAnsi="Times New Roman" w:cs="Times New Roman"/>
          <w:sz w:val="24"/>
          <w:szCs w:val="28"/>
        </w:rPr>
        <w:t xml:space="preserve">це дія або подія, яка спричинює зміни в структурі активів, зобов’язань та власному капіталі підприємства. Господарська операція призводить до змін у фінансовому стані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Група основних засобів</w:t>
      </w:r>
      <w:r w:rsidRPr="00445C27">
        <w:rPr>
          <w:rFonts w:ascii="Times New Roman" w:hAnsi="Times New Roman" w:cs="Times New Roman"/>
          <w:sz w:val="24"/>
          <w:szCs w:val="28"/>
          <w:lang w:val="uk-UA"/>
        </w:rPr>
        <w:t xml:space="preserve"> - </w:t>
      </w:r>
      <w:r w:rsidRPr="00445C27">
        <w:rPr>
          <w:rFonts w:ascii="Times New Roman" w:hAnsi="Times New Roman" w:cs="Times New Roman"/>
          <w:sz w:val="24"/>
          <w:szCs w:val="28"/>
        </w:rPr>
        <w:t>сукупність однотипних за технічними характеристиками, призначенням та умовами використання основних засобі</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Готова продукція</w:t>
      </w:r>
      <w:r w:rsidRPr="00445C27">
        <w:rPr>
          <w:rFonts w:ascii="Times New Roman" w:hAnsi="Times New Roman" w:cs="Times New Roman"/>
          <w:sz w:val="24"/>
          <w:szCs w:val="28"/>
          <w:lang w:val="uk-UA"/>
        </w:rPr>
        <w:t xml:space="preserve"> - </w:t>
      </w:r>
      <w:r w:rsidRPr="00445C27">
        <w:rPr>
          <w:rFonts w:ascii="Times New Roman" w:hAnsi="Times New Roman" w:cs="Times New Roman"/>
          <w:sz w:val="24"/>
          <w:szCs w:val="28"/>
        </w:rPr>
        <w:t xml:space="preserve">продукція, яка повністю закінчена обробленням, укомплектована, пройшла необхідні випробування, відповідає діючим стандартам або затвердженим технічним умовам (має сертифікат чи інший документ, що засвідчує її якість), прийнята відділом технічного контролю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та здана на склад або прийнята замовником відповідно до затвердженого порядку її приймання.</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Готівкові кошти</w:t>
      </w:r>
      <w:r w:rsidRPr="00445C27">
        <w:rPr>
          <w:rFonts w:ascii="Times New Roman" w:hAnsi="Times New Roman" w:cs="Times New Roman"/>
          <w:sz w:val="24"/>
          <w:szCs w:val="28"/>
          <w:lang w:val="uk-UA"/>
        </w:rPr>
        <w:t xml:space="preserve"> - </w:t>
      </w:r>
      <w:r w:rsidRPr="00445C27">
        <w:rPr>
          <w:rFonts w:ascii="Times New Roman" w:hAnsi="Times New Roman" w:cs="Times New Roman"/>
          <w:sz w:val="24"/>
          <w:szCs w:val="28"/>
        </w:rPr>
        <w:t xml:space="preserve">грошові знаки національної валюти України — банкноти і монети, </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w:t>
      </w:r>
      <w:proofErr w:type="gramStart"/>
      <w:r w:rsidRPr="00445C27">
        <w:rPr>
          <w:rFonts w:ascii="Times New Roman" w:hAnsi="Times New Roman" w:cs="Times New Roman"/>
          <w:sz w:val="24"/>
          <w:szCs w:val="28"/>
        </w:rPr>
        <w:t>тому</w:t>
      </w:r>
      <w:proofErr w:type="gramEnd"/>
      <w:r w:rsidRPr="00445C27">
        <w:rPr>
          <w:rFonts w:ascii="Times New Roman" w:hAnsi="Times New Roman" w:cs="Times New Roman"/>
          <w:sz w:val="24"/>
          <w:szCs w:val="28"/>
        </w:rPr>
        <w:t xml:space="preserve"> числі обігові, пам’ятні та ювілейні монети, які є дійсними платіжними засобами.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 Готівкова виручка</w:t>
      </w:r>
      <w:r w:rsidRPr="00445C27">
        <w:rPr>
          <w:rFonts w:ascii="Times New Roman" w:hAnsi="Times New Roman" w:cs="Times New Roman"/>
          <w:b/>
          <w:sz w:val="24"/>
          <w:szCs w:val="28"/>
          <w:lang w:val="uk-UA"/>
        </w:rPr>
        <w:t xml:space="preserve"> </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сума фактично одержаних готівкових коштів </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ід реалізаціїпродукції (товарів, робіт, послуг) і позареалізаційні находження.</w:t>
      </w:r>
    </w:p>
    <w:p w:rsidR="00445C27" w:rsidRPr="00445C27" w:rsidRDefault="00445C27" w:rsidP="00445C27">
      <w:pPr>
        <w:rPr>
          <w:rFonts w:ascii="Times New Roman" w:hAnsi="Times New Roman" w:cs="Times New Roman"/>
          <w:sz w:val="24"/>
          <w:szCs w:val="28"/>
          <w:lang w:val="uk-UA"/>
        </w:rPr>
      </w:pPr>
      <w:r w:rsidRPr="00445C27">
        <w:rPr>
          <w:rFonts w:ascii="Times New Roman" w:hAnsi="Times New Roman" w:cs="Times New Roman"/>
          <w:sz w:val="24"/>
          <w:szCs w:val="28"/>
        </w:rPr>
        <w:br w:type="page"/>
      </w:r>
    </w:p>
    <w:p w:rsidR="00445C27" w:rsidRPr="005B1898" w:rsidRDefault="00445C27" w:rsidP="005B1898">
      <w:pPr>
        <w:keepNext/>
        <w:framePr w:dropCap="drop" w:lines="6" w:h="1783" w:hRule="exact" w:wrap="around" w:vAnchor="text" w:hAnchor="page" w:x="825" w:y="-310"/>
        <w:spacing w:after="0" w:line="1783" w:lineRule="exact"/>
        <w:jc w:val="both"/>
        <w:textAlignment w:val="baseline"/>
        <w:rPr>
          <w:rFonts w:ascii="Times New Roman" w:hAnsi="Times New Roman" w:cs="Times New Roman"/>
          <w:b/>
          <w:position w:val="10"/>
          <w:sz w:val="144"/>
          <w:szCs w:val="144"/>
        </w:rPr>
      </w:pPr>
      <w:r w:rsidRPr="005B1898">
        <w:rPr>
          <w:rFonts w:ascii="Times New Roman" w:hAnsi="Times New Roman" w:cs="Times New Roman"/>
          <w:position w:val="10"/>
          <w:sz w:val="144"/>
          <w:szCs w:val="144"/>
        </w:rPr>
        <w:lastRenderedPageBreak/>
        <w:t>Д</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rPr>
        <w:t>ата балансу</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дата, на яку складений баланс підприємства. Звичайно датою балансу є кінець останнього дня звітного періоду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6 "Виправлення помилок і зміни у фінансових звітах"). </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rPr>
        <w:t>Дата придбання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дата, на яку контроль за чистими активами </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д</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яльн</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стю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дприємства, що купується, переходить до покупця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19 "Об'єднання підприємств").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Дебітори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юридичні та фізичні особи, які внаслідок минулих подій заборгували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ідприємству певні суми грошових коштів, їх еквівалентів або інших активів (П(С)БО № 10 "Дебіторська заборгованість").</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Дебіторська заборгованість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сума заборгованості дебіторів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ідприємству на певну дату (П(С)БО № 10 "Дебіторська заборгованість").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Дебіторська заборгованість</w:t>
      </w:r>
      <w:r w:rsidRPr="00445C27">
        <w:rPr>
          <w:rFonts w:ascii="Times New Roman" w:hAnsi="Times New Roman" w:cs="Times New Roman"/>
          <w:sz w:val="24"/>
          <w:szCs w:val="28"/>
        </w:rPr>
        <w:t>, не призначена для перепродажу дебіторська заборгованість, що виникає внаслідок надання коштів, продажу інших активів, робіт, послуг безпосередньо боржникові та не є фінансовим активом, призначеним для перепродажу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13 "Фінансові інструменти").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Депонована заробітна плата</w:t>
      </w:r>
      <w:r w:rsidRPr="00445C27">
        <w:rPr>
          <w:rFonts w:ascii="Times New Roman" w:hAnsi="Times New Roman" w:cs="Times New Roman"/>
          <w:sz w:val="24"/>
          <w:szCs w:val="28"/>
        </w:rPr>
        <w:t xml:space="preserve">  — готівкові кошти, що одержані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ідприємствами (підприємцями) для виплат, пов’язаних з оплатою праці, та не виплачені в установлений строк окремим фізичним особам.</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Депозитний (ощадний) сертифікат</w:t>
      </w:r>
      <w:r w:rsidRPr="00445C27">
        <w:rPr>
          <w:rFonts w:ascii="Times New Roman" w:hAnsi="Times New Roman" w:cs="Times New Roman"/>
          <w:sz w:val="24"/>
          <w:szCs w:val="28"/>
        </w:rPr>
        <w:t xml:space="preserve">  — письмове </w:t>
      </w:r>
      <w:proofErr w:type="gramStart"/>
      <w:r w:rsidRPr="00445C27">
        <w:rPr>
          <w:rFonts w:ascii="Times New Roman" w:hAnsi="Times New Roman" w:cs="Times New Roman"/>
          <w:sz w:val="24"/>
          <w:szCs w:val="28"/>
        </w:rPr>
        <w:t>св</w:t>
      </w:r>
      <w:proofErr w:type="gramEnd"/>
      <w:r w:rsidRPr="00445C27">
        <w:rPr>
          <w:rFonts w:ascii="Times New Roman" w:hAnsi="Times New Roman" w:cs="Times New Roman"/>
          <w:sz w:val="24"/>
          <w:szCs w:val="28"/>
        </w:rPr>
        <w:t xml:space="preserve">ідоцтво банку про депонування грошових коштів, яке </w:t>
      </w:r>
      <w:r w:rsidRPr="00445C27">
        <w:rPr>
          <w:rFonts w:ascii="Times New Roman" w:hAnsi="Times New Roman" w:cs="Times New Roman"/>
          <w:sz w:val="24"/>
          <w:szCs w:val="28"/>
        </w:rPr>
        <w:lastRenderedPageBreak/>
        <w:t>засвідчує право вкладника на одержання після закінчення встановленого строку депозиту і відсотків по ньому.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Державне мито</w:t>
      </w:r>
      <w:r w:rsidRPr="00445C27">
        <w:rPr>
          <w:rFonts w:ascii="Times New Roman" w:hAnsi="Times New Roman" w:cs="Times New Roman"/>
          <w:sz w:val="24"/>
          <w:szCs w:val="28"/>
        </w:rPr>
        <w:t xml:space="preserve">  — це плата, яка </w:t>
      </w:r>
      <w:proofErr w:type="gramStart"/>
      <w:r w:rsidRPr="00445C27">
        <w:rPr>
          <w:rFonts w:ascii="Times New Roman" w:hAnsi="Times New Roman" w:cs="Times New Roman"/>
          <w:sz w:val="24"/>
          <w:szCs w:val="28"/>
        </w:rPr>
        <w:t>справляється</w:t>
      </w:r>
      <w:proofErr w:type="gramEnd"/>
      <w:r w:rsidRPr="00445C27">
        <w:rPr>
          <w:rFonts w:ascii="Times New Roman" w:hAnsi="Times New Roman" w:cs="Times New Roman"/>
          <w:sz w:val="24"/>
          <w:szCs w:val="28"/>
        </w:rPr>
        <w:t xml:space="preserve"> за вчинення юридичних дій та за видачу документів юридичного значення уповноваженими на те державними органами.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Демпінг</w:t>
      </w:r>
      <w:r w:rsidRPr="00445C27">
        <w:rPr>
          <w:rFonts w:ascii="Times New Roman" w:hAnsi="Times New Roman" w:cs="Times New Roman"/>
          <w:iCs/>
          <w:sz w:val="24"/>
          <w:szCs w:val="28"/>
          <w:lang w:val="uk-UA"/>
        </w:rPr>
        <w:t xml:space="preserve"> - </w:t>
      </w:r>
      <w:r w:rsidRPr="00445C27">
        <w:rPr>
          <w:rFonts w:ascii="Times New Roman" w:hAnsi="Times New Roman" w:cs="Times New Roman"/>
          <w:sz w:val="24"/>
          <w:szCs w:val="28"/>
          <w:lang w:val="uk-UA"/>
        </w:rPr>
        <w:t xml:space="preserve">імпорт на </w:t>
      </w:r>
      <w:r w:rsidRPr="00445C27">
        <w:rPr>
          <w:rFonts w:ascii="Times New Roman" w:hAnsi="Times New Roman" w:cs="Times New Roman"/>
          <w:iCs/>
          <w:sz w:val="24"/>
          <w:szCs w:val="28"/>
          <w:lang w:val="uk-UA"/>
        </w:rPr>
        <w:t xml:space="preserve">митну територію </w:t>
      </w:r>
      <w:r w:rsidRPr="00445C27">
        <w:rPr>
          <w:rFonts w:ascii="Times New Roman" w:hAnsi="Times New Roman" w:cs="Times New Roman"/>
          <w:sz w:val="24"/>
          <w:szCs w:val="28"/>
          <w:lang w:val="uk-UA"/>
        </w:rPr>
        <w:t xml:space="preserve">країни </w:t>
      </w:r>
      <w:r w:rsidRPr="00445C27">
        <w:rPr>
          <w:rFonts w:ascii="Times New Roman" w:hAnsi="Times New Roman" w:cs="Times New Roman"/>
          <w:iCs/>
          <w:sz w:val="24"/>
          <w:szCs w:val="28"/>
          <w:lang w:val="uk-UA"/>
        </w:rPr>
        <w:t xml:space="preserve">товарів </w:t>
      </w:r>
      <w:r w:rsidRPr="00445C27">
        <w:rPr>
          <w:rFonts w:ascii="Times New Roman" w:hAnsi="Times New Roman" w:cs="Times New Roman"/>
          <w:sz w:val="24"/>
          <w:szCs w:val="28"/>
          <w:lang w:val="uk-UA"/>
        </w:rPr>
        <w:t xml:space="preserve">за ціною, нижчою від порівняної ціни на подібний товар в країні </w:t>
      </w:r>
      <w:r w:rsidRPr="00445C27">
        <w:rPr>
          <w:rFonts w:ascii="Times New Roman" w:hAnsi="Times New Roman" w:cs="Times New Roman"/>
          <w:iCs/>
          <w:sz w:val="24"/>
          <w:szCs w:val="28"/>
          <w:lang w:val="uk-UA"/>
        </w:rPr>
        <w:t xml:space="preserve">експорту, </w:t>
      </w:r>
      <w:r w:rsidRPr="00445C27">
        <w:rPr>
          <w:rFonts w:ascii="Times New Roman" w:hAnsi="Times New Roman" w:cs="Times New Roman"/>
          <w:sz w:val="24"/>
          <w:szCs w:val="28"/>
          <w:lang w:val="uk-UA"/>
        </w:rPr>
        <w:t>яке заподіює шкоду національному товаровиробнику подібного товару.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Депозит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1) </w:t>
      </w:r>
      <w:r w:rsidRPr="00445C27">
        <w:rPr>
          <w:rFonts w:ascii="Times New Roman" w:hAnsi="Times New Roman" w:cs="Times New Roman"/>
          <w:iCs/>
          <w:sz w:val="24"/>
          <w:szCs w:val="28"/>
          <w:lang w:val="uk-UA"/>
        </w:rPr>
        <w:t xml:space="preserve">грошові кошти </w:t>
      </w:r>
      <w:r w:rsidRPr="00445C27">
        <w:rPr>
          <w:rFonts w:ascii="Times New Roman" w:hAnsi="Times New Roman" w:cs="Times New Roman"/>
          <w:sz w:val="24"/>
          <w:szCs w:val="28"/>
          <w:lang w:val="uk-UA"/>
        </w:rPr>
        <w:t xml:space="preserve">і </w:t>
      </w:r>
      <w:r w:rsidRPr="00445C27">
        <w:rPr>
          <w:rFonts w:ascii="Times New Roman" w:hAnsi="Times New Roman" w:cs="Times New Roman"/>
          <w:iCs/>
          <w:sz w:val="24"/>
          <w:szCs w:val="28"/>
          <w:lang w:val="uk-UA"/>
        </w:rPr>
        <w:t xml:space="preserve">цінні папери, </w:t>
      </w:r>
      <w:r w:rsidRPr="00445C27">
        <w:rPr>
          <w:rFonts w:ascii="Times New Roman" w:hAnsi="Times New Roman" w:cs="Times New Roman"/>
          <w:sz w:val="24"/>
          <w:szCs w:val="28"/>
          <w:lang w:val="uk-UA"/>
        </w:rPr>
        <w:t>що знаходяться на тимчасовому зберіганні у фінансово-кредитній установі і належать іншим установам чи особам. Розрізняють наступні найпоширеніші види депозитів: строкові і безстрокові вклади в нормативних актів України, сертифіковані у державній системі сертифікації на відповідність вимогам діючих державних стандартів і дозволені для застосування у сфері, визначеній законодавством України.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Депонент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організація або особа, що має </w:t>
      </w:r>
      <w:r w:rsidRPr="00445C27">
        <w:rPr>
          <w:rFonts w:ascii="Times New Roman" w:hAnsi="Times New Roman" w:cs="Times New Roman"/>
          <w:iCs/>
          <w:sz w:val="24"/>
          <w:szCs w:val="28"/>
          <w:lang w:val="uk-UA"/>
        </w:rPr>
        <w:t xml:space="preserve">депозити </w:t>
      </w:r>
      <w:r w:rsidRPr="00445C27">
        <w:rPr>
          <w:rFonts w:ascii="Times New Roman" w:hAnsi="Times New Roman" w:cs="Times New Roman"/>
          <w:sz w:val="24"/>
          <w:szCs w:val="28"/>
          <w:lang w:val="uk-UA"/>
        </w:rPr>
        <w:t xml:space="preserve">банку, а також працівники підприємства, які не одержали свою </w:t>
      </w:r>
      <w:r w:rsidRPr="00445C27">
        <w:rPr>
          <w:rFonts w:ascii="Times New Roman" w:hAnsi="Times New Roman" w:cs="Times New Roman"/>
          <w:iCs/>
          <w:sz w:val="24"/>
          <w:szCs w:val="28"/>
          <w:lang w:val="uk-UA"/>
        </w:rPr>
        <w:t xml:space="preserve">заробітну плату, </w:t>
      </w:r>
      <w:r w:rsidRPr="00445C27">
        <w:rPr>
          <w:rFonts w:ascii="Times New Roman" w:hAnsi="Times New Roman" w:cs="Times New Roman"/>
          <w:sz w:val="24"/>
          <w:szCs w:val="28"/>
          <w:lang w:val="uk-UA"/>
        </w:rPr>
        <w:t xml:space="preserve">та інші </w:t>
      </w:r>
      <w:r w:rsidRPr="00445C27">
        <w:rPr>
          <w:rFonts w:ascii="Times New Roman" w:hAnsi="Times New Roman" w:cs="Times New Roman"/>
          <w:iCs/>
          <w:sz w:val="24"/>
          <w:szCs w:val="28"/>
          <w:lang w:val="uk-UA"/>
        </w:rPr>
        <w:t xml:space="preserve">фізичні </w:t>
      </w:r>
      <w:r w:rsidRPr="00445C27">
        <w:rPr>
          <w:rFonts w:ascii="Times New Roman" w:hAnsi="Times New Roman" w:cs="Times New Roman"/>
          <w:sz w:val="24"/>
          <w:szCs w:val="28"/>
          <w:lang w:val="uk-UA"/>
        </w:rPr>
        <w:t xml:space="preserve">та </w:t>
      </w:r>
      <w:r w:rsidRPr="00445C27">
        <w:rPr>
          <w:rFonts w:ascii="Times New Roman" w:hAnsi="Times New Roman" w:cs="Times New Roman"/>
          <w:iCs/>
          <w:sz w:val="24"/>
          <w:szCs w:val="28"/>
          <w:lang w:val="uk-UA"/>
        </w:rPr>
        <w:t xml:space="preserve">юридичні особи, </w:t>
      </w:r>
      <w:r w:rsidRPr="00445C27">
        <w:rPr>
          <w:rFonts w:ascii="Times New Roman" w:hAnsi="Times New Roman" w:cs="Times New Roman"/>
          <w:sz w:val="24"/>
          <w:szCs w:val="28"/>
          <w:lang w:val="uk-UA"/>
        </w:rPr>
        <w:t xml:space="preserve">кошти яких знаходяться на зберіганні у підприємства або організації. </w:t>
      </w:r>
      <w:r w:rsidRPr="00445C27">
        <w:rPr>
          <w:rFonts w:ascii="Times New Roman" w:hAnsi="Times New Roman" w:cs="Times New Roman"/>
          <w:sz w:val="24"/>
          <w:szCs w:val="28"/>
        </w:rPr>
        <w:t xml:space="preserve">Депоненти по заробітній платі можуть вимагати повернення їх коштів </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будь-який момент часу протягом строку позовної давності (три роки).</w:t>
      </w:r>
    </w:p>
    <w:p w:rsidR="00445C27" w:rsidRPr="00445C27" w:rsidRDefault="00445C27" w:rsidP="00445C27">
      <w:pPr>
        <w:pStyle w:val="Default"/>
        <w:spacing w:after="200" w:line="276" w:lineRule="auto"/>
        <w:ind w:firstLine="567"/>
        <w:rPr>
          <w:szCs w:val="28"/>
          <w:lang w:val="uk-UA"/>
        </w:rPr>
      </w:pPr>
      <w:r w:rsidRPr="00445C27">
        <w:rPr>
          <w:b/>
          <w:bCs/>
          <w:iCs/>
          <w:szCs w:val="28"/>
        </w:rPr>
        <w:t xml:space="preserve">Державна податкова служба </w:t>
      </w:r>
      <w:r w:rsidRPr="00445C27">
        <w:rPr>
          <w:iCs/>
          <w:szCs w:val="28"/>
        </w:rPr>
        <w:t xml:space="preserve"> </w:t>
      </w:r>
      <w:r w:rsidRPr="00445C27">
        <w:rPr>
          <w:szCs w:val="28"/>
        </w:rPr>
        <w:t xml:space="preserve">- </w:t>
      </w:r>
      <w:proofErr w:type="gramStart"/>
      <w:r w:rsidRPr="00445C27">
        <w:rPr>
          <w:szCs w:val="28"/>
        </w:rPr>
        <w:t>п</w:t>
      </w:r>
      <w:proofErr w:type="gramEnd"/>
      <w:r w:rsidRPr="00445C27">
        <w:rPr>
          <w:szCs w:val="28"/>
        </w:rPr>
        <w:t xml:space="preserve">ідпорядкований урядові України орган, до складу якого входять Головна державна </w:t>
      </w:r>
      <w:r w:rsidRPr="00445C27">
        <w:rPr>
          <w:szCs w:val="28"/>
        </w:rPr>
        <w:lastRenderedPageBreak/>
        <w:t xml:space="preserve">податкова адміністрація України, державні податкові адміністрації областей, міст і районів у містах. Основні завдання Д. п. с. поля-гають у забезпеченні дотримання законодавства про </w:t>
      </w:r>
      <w:r w:rsidRPr="00445C27">
        <w:rPr>
          <w:iCs/>
          <w:szCs w:val="28"/>
        </w:rPr>
        <w:t xml:space="preserve">податки, </w:t>
      </w:r>
      <w:r w:rsidRPr="00445C27">
        <w:rPr>
          <w:szCs w:val="28"/>
        </w:rPr>
        <w:t xml:space="preserve">повному </w:t>
      </w:r>
      <w:r w:rsidRPr="00445C27">
        <w:rPr>
          <w:b/>
          <w:bCs/>
          <w:szCs w:val="28"/>
        </w:rPr>
        <w:t xml:space="preserve">46 </w:t>
      </w:r>
      <w:proofErr w:type="gramStart"/>
      <w:r w:rsidRPr="00445C27">
        <w:rPr>
          <w:szCs w:val="28"/>
        </w:rPr>
        <w:t>обл</w:t>
      </w:r>
      <w:proofErr w:type="gramEnd"/>
      <w:r w:rsidRPr="00445C27">
        <w:rPr>
          <w:szCs w:val="28"/>
        </w:rPr>
        <w:t xml:space="preserve">іку усіх </w:t>
      </w:r>
      <w:r w:rsidRPr="00445C27">
        <w:rPr>
          <w:iCs/>
          <w:szCs w:val="28"/>
        </w:rPr>
        <w:t xml:space="preserve">платників податків </w:t>
      </w:r>
      <w:r w:rsidRPr="00445C27">
        <w:rPr>
          <w:szCs w:val="28"/>
        </w:rPr>
        <w:t xml:space="preserve">та інших обов'язкових сплат до бюдже-ту, здійсненні </w:t>
      </w:r>
      <w:r w:rsidRPr="00445C27">
        <w:rPr>
          <w:iCs/>
          <w:szCs w:val="28"/>
        </w:rPr>
        <w:t xml:space="preserve">контролю, перевірці </w:t>
      </w:r>
      <w:r w:rsidRPr="00445C27">
        <w:rPr>
          <w:szCs w:val="28"/>
        </w:rPr>
        <w:t>правильності обчислення податків та своєчасності перерахувань.</w:t>
      </w:r>
    </w:p>
    <w:p w:rsidR="00445C27" w:rsidRPr="00445C27" w:rsidRDefault="00445C27" w:rsidP="00445C27">
      <w:pPr>
        <w:pStyle w:val="Default"/>
        <w:spacing w:after="200" w:line="276" w:lineRule="auto"/>
        <w:ind w:firstLine="567"/>
        <w:rPr>
          <w:szCs w:val="28"/>
          <w:lang w:val="uk-UA"/>
        </w:rPr>
      </w:pPr>
      <w:r w:rsidRPr="00445C27">
        <w:rPr>
          <w:b/>
          <w:bCs/>
          <w:iCs/>
          <w:szCs w:val="28"/>
          <w:lang w:val="uk-UA"/>
        </w:rPr>
        <w:t xml:space="preserve">Дефіцит балансу </w:t>
      </w:r>
      <w:r w:rsidRPr="00445C27">
        <w:rPr>
          <w:iCs/>
          <w:szCs w:val="28"/>
          <w:lang w:val="uk-UA"/>
        </w:rPr>
        <w:t xml:space="preserve"> - </w:t>
      </w:r>
      <w:r w:rsidRPr="00445C27">
        <w:rPr>
          <w:szCs w:val="28"/>
          <w:lang w:val="uk-UA"/>
        </w:rPr>
        <w:t xml:space="preserve">перевищення видаткової частини над доходною частиною </w:t>
      </w:r>
      <w:r w:rsidRPr="00445C27">
        <w:rPr>
          <w:iCs/>
          <w:szCs w:val="28"/>
          <w:lang w:val="uk-UA"/>
        </w:rPr>
        <w:t xml:space="preserve">балансу. </w:t>
      </w:r>
    </w:p>
    <w:p w:rsidR="00445C27" w:rsidRPr="00445C27" w:rsidRDefault="00445C27" w:rsidP="00445C27">
      <w:pPr>
        <w:pStyle w:val="Default"/>
        <w:spacing w:after="200" w:line="276" w:lineRule="auto"/>
        <w:ind w:firstLine="567"/>
        <w:rPr>
          <w:szCs w:val="28"/>
          <w:lang w:val="uk-UA"/>
        </w:rPr>
      </w:pPr>
      <w:r w:rsidRPr="00445C27">
        <w:rPr>
          <w:b/>
          <w:bCs/>
          <w:iCs/>
          <w:szCs w:val="28"/>
        </w:rPr>
        <w:t xml:space="preserve">Дефляція </w:t>
      </w:r>
      <w:r w:rsidRPr="00445C27">
        <w:rPr>
          <w:szCs w:val="28"/>
        </w:rPr>
        <w:t xml:space="preserve">- вилучення з обігу частини надлишкових коштів. Проводиться шляхом збільшення ставок податків, підвищення облікової ставки і обов'язкових резервів комерційних банків </w:t>
      </w:r>
      <w:proofErr w:type="gramStart"/>
      <w:r w:rsidRPr="00445C27">
        <w:rPr>
          <w:szCs w:val="28"/>
        </w:rPr>
        <w:t>в</w:t>
      </w:r>
      <w:proofErr w:type="gramEnd"/>
      <w:r w:rsidRPr="00445C27">
        <w:rPr>
          <w:szCs w:val="28"/>
        </w:rPr>
        <w:t xml:space="preserve"> Центральному банку, продаж* державних </w:t>
      </w:r>
      <w:r w:rsidRPr="00445C27">
        <w:rPr>
          <w:iCs/>
          <w:szCs w:val="28"/>
        </w:rPr>
        <w:t>цінних</w:t>
      </w:r>
      <w:r w:rsidRPr="00445C27">
        <w:rPr>
          <w:iCs/>
          <w:szCs w:val="28"/>
          <w:lang w:val="uk-UA"/>
        </w:rPr>
        <w:t xml:space="preserve"> </w:t>
      </w:r>
      <w:r w:rsidRPr="00445C27">
        <w:rPr>
          <w:iCs/>
          <w:szCs w:val="28"/>
        </w:rPr>
        <w:t xml:space="preserve">паперів </w:t>
      </w:r>
      <w:r w:rsidRPr="00445C27">
        <w:rPr>
          <w:szCs w:val="28"/>
        </w:rPr>
        <w:t xml:space="preserve">на "відкритому" ринку, скорочення бюджетних видатків тощо. Проводиться для зниження </w:t>
      </w:r>
      <w:proofErr w:type="gramStart"/>
      <w:r w:rsidRPr="00445C27">
        <w:rPr>
          <w:szCs w:val="28"/>
        </w:rPr>
        <w:t>р</w:t>
      </w:r>
      <w:proofErr w:type="gramEnd"/>
      <w:r w:rsidRPr="00445C27">
        <w:rPr>
          <w:szCs w:val="28"/>
        </w:rPr>
        <w:t>івня інфляції.</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Дивіденди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частина чистого прибутку, розподілена між учасниками (власниками) відповідно до частки їх участі у власному капіталі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(П(С)БО № 15 "Дохід").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Довгострокові зобов'язання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w:t>
      </w:r>
      <w:proofErr w:type="gramStart"/>
      <w:r w:rsidRPr="00445C27">
        <w:rPr>
          <w:rFonts w:ascii="Times New Roman" w:hAnsi="Times New Roman" w:cs="Times New Roman"/>
          <w:sz w:val="24"/>
          <w:szCs w:val="28"/>
        </w:rPr>
        <w:t>вс</w:t>
      </w:r>
      <w:proofErr w:type="gramEnd"/>
      <w:r w:rsidRPr="00445C27">
        <w:rPr>
          <w:rFonts w:ascii="Times New Roman" w:hAnsi="Times New Roman" w:cs="Times New Roman"/>
          <w:sz w:val="24"/>
          <w:szCs w:val="28"/>
        </w:rPr>
        <w:t xml:space="preserve">і зобов'язання, які не є поточними зобов'язаннями (П(С)БО № 2 "Баланс").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Довгострокова дебіторська заборгованість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сума дебіторської заборгованості, яка не виникає в ході нормального операційного циклу та буде погашена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ісля дванадцяти місяців з дати балансу (П(С)БО № 10 "Дебіторська заборгованість").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Довгострокові фінансові інвестиції</w:t>
      </w:r>
      <w:r w:rsidRPr="00445C27">
        <w:rPr>
          <w:rFonts w:ascii="Times New Roman" w:hAnsi="Times New Roman" w:cs="Times New Roman"/>
          <w:sz w:val="24"/>
          <w:szCs w:val="28"/>
          <w:lang w:val="uk-UA"/>
        </w:rPr>
        <w:t xml:space="preserve">  — активи, які утримує підприємство з метою збільшення прибутку (відсотків, </w:t>
      </w:r>
      <w:r w:rsidRPr="00445C27">
        <w:rPr>
          <w:rFonts w:ascii="Times New Roman" w:hAnsi="Times New Roman" w:cs="Times New Roman"/>
          <w:sz w:val="24"/>
          <w:szCs w:val="28"/>
          <w:lang w:val="uk-UA"/>
        </w:rPr>
        <w:lastRenderedPageBreak/>
        <w:t>дивідендів тощо), зростання вартості капіталу або інших вигод для інвестора строком більше ніж один рік.</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Додатковий капітал</w:t>
      </w:r>
      <w:r w:rsidRPr="00445C27">
        <w:rPr>
          <w:rFonts w:ascii="Times New Roman" w:hAnsi="Times New Roman" w:cs="Times New Roman"/>
          <w:sz w:val="24"/>
          <w:szCs w:val="28"/>
        </w:rPr>
        <w:t xml:space="preserve">  — незареєстрований капітал (додатково вкладений, резервний капітал, нерозподілений прибуток тощо).</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Додаткова заробітна плата</w:t>
      </w:r>
      <w:r w:rsidRPr="00445C27">
        <w:rPr>
          <w:rFonts w:ascii="Times New Roman" w:hAnsi="Times New Roman" w:cs="Times New Roman"/>
          <w:sz w:val="24"/>
          <w:szCs w:val="28"/>
        </w:rPr>
        <w:t xml:space="preserve">  — винагорода за працю понад установлені норми, за трудові успі</w:t>
      </w:r>
      <w:proofErr w:type="gramStart"/>
      <w:r w:rsidRPr="00445C27">
        <w:rPr>
          <w:rFonts w:ascii="Times New Roman" w:hAnsi="Times New Roman" w:cs="Times New Roman"/>
          <w:sz w:val="24"/>
          <w:szCs w:val="28"/>
        </w:rPr>
        <w:t>хи та</w:t>
      </w:r>
      <w:proofErr w:type="gramEnd"/>
      <w:r w:rsidRPr="00445C27">
        <w:rPr>
          <w:rFonts w:ascii="Times New Roman" w:hAnsi="Times New Roman" w:cs="Times New Roman"/>
          <w:sz w:val="24"/>
          <w:szCs w:val="28"/>
        </w:rPr>
        <w:t xml:space="preserve"> винахідництво і за особливі умови праці. Вона включає доплати, надбавки, гарантійні та компенсаційні виплати, передбачені чинним законодавством; премії, пов’язані з виконанням виробничих завдань і функцій.</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 Дисконт за </w:t>
      </w:r>
      <w:proofErr w:type="gramStart"/>
      <w:r w:rsidRPr="00445C27">
        <w:rPr>
          <w:rFonts w:ascii="Times New Roman" w:hAnsi="Times New Roman" w:cs="Times New Roman"/>
          <w:b/>
          <w:sz w:val="24"/>
          <w:szCs w:val="28"/>
        </w:rPr>
        <w:t>обл</w:t>
      </w:r>
      <w:proofErr w:type="gramEnd"/>
      <w:r w:rsidRPr="00445C27">
        <w:rPr>
          <w:rFonts w:ascii="Times New Roman" w:hAnsi="Times New Roman" w:cs="Times New Roman"/>
          <w:b/>
          <w:sz w:val="24"/>
          <w:szCs w:val="28"/>
        </w:rPr>
        <w:t>ігацією</w:t>
      </w:r>
      <w:r w:rsidRPr="00445C27">
        <w:rPr>
          <w:rFonts w:ascii="Times New Roman" w:hAnsi="Times New Roman" w:cs="Times New Roman"/>
          <w:sz w:val="24"/>
          <w:szCs w:val="28"/>
        </w:rPr>
        <w:t xml:space="preserve">  — це сума перевищення номінальної вартості над ціною, за якою облігація випускається на фінансовий ринок.</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Дослідження</w:t>
      </w:r>
      <w:r w:rsidRPr="00445C27">
        <w:rPr>
          <w:rFonts w:ascii="Times New Roman" w:hAnsi="Times New Roman" w:cs="Times New Roman"/>
          <w:sz w:val="24"/>
          <w:szCs w:val="28"/>
          <w:lang w:val="uk-UA"/>
        </w:rPr>
        <w:t xml:space="preserve"> - заплановані підприємством дослідження, які проводяться ним уперше з метою отримання і розуміння нових наукових та технічних знань (П(С)БО № 8 "Нематеріальні активи").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Доходи</w:t>
      </w:r>
      <w:r w:rsidRPr="00445C27">
        <w:rPr>
          <w:rFonts w:ascii="Times New Roman" w:hAnsi="Times New Roman" w:cs="Times New Roman"/>
          <w:sz w:val="24"/>
          <w:szCs w:val="28"/>
          <w:lang w:val="uk-UA"/>
        </w:rPr>
        <w:t xml:space="preserve"> - збільшення економічних вигід у вигляді надходження активів або зменшення зобов'язань, які призводять до зростання власного капіталу (за винятком зростання капіталу за рахунок внесків власників) (П(С)БО № 1 "Загальні вимоги до фінансової звітності", П(С)БО № 3 "Звіт про фінансові результати").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lastRenderedPageBreak/>
        <w:t xml:space="preserve">Доходи майбутніх періодів </w:t>
      </w:r>
      <w:r w:rsidRPr="00445C27">
        <w:rPr>
          <w:rFonts w:ascii="Times New Roman" w:hAnsi="Times New Roman" w:cs="Times New Roman"/>
          <w:sz w:val="24"/>
          <w:szCs w:val="28"/>
          <w:lang w:val="uk-UA"/>
        </w:rPr>
        <w:t xml:space="preserve"> — це надходження грошових коштів та інших активів, що одержані в звітному періоді, але належать до майбутніх періодів.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Доч</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рнє п</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дприємство</w:t>
      </w:r>
      <w:r w:rsidRPr="00445C27">
        <w:rPr>
          <w:rFonts w:ascii="Times New Roman" w:hAnsi="Times New Roman" w:cs="Times New Roman"/>
          <w:sz w:val="24"/>
          <w:szCs w:val="28"/>
          <w:lang w:val="uk-UA"/>
        </w:rPr>
        <w:t xml:space="preserve"> - п</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дприємство, яке перебуває п</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 контролем материнського (холдингового) п</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дприємства (П(С)БО № 19 "Об'єднання підприємств").</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Достовірність </w:t>
      </w:r>
      <w:r w:rsidRPr="00445C27">
        <w:rPr>
          <w:iCs/>
          <w:szCs w:val="28"/>
          <w:lang w:val="uk-UA"/>
        </w:rPr>
        <w:t xml:space="preserve">(рос: достовер-ность; англ.: </w:t>
      </w:r>
      <w:r w:rsidRPr="00445C27">
        <w:rPr>
          <w:iCs/>
          <w:szCs w:val="28"/>
        </w:rPr>
        <w:t>validity</w:t>
      </w:r>
      <w:r w:rsidRPr="00445C27">
        <w:rPr>
          <w:iCs/>
          <w:szCs w:val="28"/>
          <w:lang w:val="uk-UA"/>
        </w:rPr>
        <w:t xml:space="preserve">) - </w:t>
      </w:r>
      <w:r w:rsidRPr="00445C27">
        <w:rPr>
          <w:szCs w:val="28"/>
          <w:lang w:val="uk-UA"/>
        </w:rPr>
        <w:t>властивість інформації бути вільною від істотних помилок, при якій користувачі можуть покластися на неї, якщо вона в</w:t>
      </w:r>
      <w:proofErr w:type="gramStart"/>
      <w:r w:rsidRPr="00445C27">
        <w:rPr>
          <w:szCs w:val="28"/>
          <w:lang w:val="uk-UA"/>
        </w:rPr>
        <w:t>і-</w:t>
      </w:r>
      <w:proofErr w:type="gramEnd"/>
      <w:r w:rsidRPr="00445C27">
        <w:rPr>
          <w:szCs w:val="28"/>
          <w:lang w:val="uk-UA"/>
        </w:rPr>
        <w:t xml:space="preserve">дображатиме дійсний стан справ.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Дотація </w:t>
      </w:r>
      <w:r w:rsidRPr="00445C27">
        <w:rPr>
          <w:rFonts w:ascii="Times New Roman" w:hAnsi="Times New Roman" w:cs="Times New Roman"/>
          <w:iCs/>
          <w:sz w:val="24"/>
          <w:szCs w:val="28"/>
          <w:lang w:val="uk-UA"/>
        </w:rPr>
        <w:t xml:space="preserve">(рос: дотация: англ.: </w:t>
      </w:r>
      <w:r w:rsidRPr="00445C27">
        <w:rPr>
          <w:rFonts w:ascii="Times New Roman" w:hAnsi="Times New Roman" w:cs="Times New Roman"/>
          <w:iCs/>
          <w:sz w:val="24"/>
          <w:szCs w:val="28"/>
        </w:rPr>
        <w:t>state</w:t>
      </w:r>
      <w:r w:rsidRPr="00445C27">
        <w:rPr>
          <w:rFonts w:ascii="Times New Roman" w:hAnsi="Times New Roman" w:cs="Times New Roman"/>
          <w:iCs/>
          <w:sz w:val="24"/>
          <w:szCs w:val="28"/>
          <w:lang w:val="uk-UA"/>
        </w:rPr>
        <w:t xml:space="preserve"> </w:t>
      </w:r>
      <w:r w:rsidRPr="00445C27">
        <w:rPr>
          <w:rFonts w:ascii="Times New Roman" w:hAnsi="Times New Roman" w:cs="Times New Roman"/>
          <w:iCs/>
          <w:sz w:val="24"/>
          <w:szCs w:val="28"/>
        </w:rPr>
        <w:t>subsidy</w:t>
      </w:r>
      <w:r w:rsidRPr="00445C27">
        <w:rPr>
          <w:rFonts w:ascii="Times New Roman" w:hAnsi="Times New Roman" w:cs="Times New Roman"/>
          <w:iCs/>
          <w:sz w:val="24"/>
          <w:szCs w:val="28"/>
          <w:lang w:val="uk-UA"/>
        </w:rPr>
        <w:t xml:space="preserve">) - </w:t>
      </w:r>
      <w:r w:rsidRPr="00445C27">
        <w:rPr>
          <w:rFonts w:ascii="Times New Roman" w:hAnsi="Times New Roman" w:cs="Times New Roman"/>
          <w:sz w:val="24"/>
          <w:szCs w:val="28"/>
          <w:lang w:val="uk-UA"/>
        </w:rPr>
        <w:t xml:space="preserve">державна доплата, що видається на безповоротній основі до компенсації перевищення </w:t>
      </w:r>
      <w:r w:rsidRPr="00445C27">
        <w:rPr>
          <w:rFonts w:ascii="Times New Roman" w:hAnsi="Times New Roman" w:cs="Times New Roman"/>
          <w:iCs/>
          <w:sz w:val="24"/>
          <w:szCs w:val="28"/>
          <w:lang w:val="uk-UA"/>
        </w:rPr>
        <w:t xml:space="preserve">витрат </w:t>
      </w:r>
      <w:r w:rsidRPr="00445C27">
        <w:rPr>
          <w:rFonts w:ascii="Times New Roman" w:hAnsi="Times New Roman" w:cs="Times New Roman"/>
          <w:sz w:val="24"/>
          <w:szCs w:val="28"/>
          <w:lang w:val="uk-UA"/>
        </w:rPr>
        <w:t xml:space="preserve">над </w:t>
      </w:r>
      <w:r w:rsidRPr="00445C27">
        <w:rPr>
          <w:rFonts w:ascii="Times New Roman" w:hAnsi="Times New Roman" w:cs="Times New Roman"/>
          <w:iCs/>
          <w:sz w:val="24"/>
          <w:szCs w:val="28"/>
          <w:lang w:val="uk-UA"/>
        </w:rPr>
        <w:t xml:space="preserve">доходами </w:t>
      </w:r>
      <w:proofErr w:type="gramStart"/>
      <w:r w:rsidRPr="00445C27">
        <w:rPr>
          <w:rFonts w:ascii="Times New Roman" w:hAnsi="Times New Roman" w:cs="Times New Roman"/>
          <w:sz w:val="24"/>
          <w:szCs w:val="28"/>
          <w:lang w:val="uk-UA"/>
        </w:rPr>
        <w:t>п</w:t>
      </w:r>
      <w:proofErr w:type="gramEnd"/>
      <w:r w:rsidRPr="00445C27">
        <w:rPr>
          <w:rFonts w:ascii="Times New Roman" w:hAnsi="Times New Roman" w:cs="Times New Roman"/>
          <w:sz w:val="24"/>
          <w:szCs w:val="28"/>
          <w:lang w:val="uk-UA"/>
        </w:rPr>
        <w:t>ідприємств і організацій.</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lang w:val="uk-UA"/>
        </w:rPr>
        <w:br w:type="page"/>
      </w: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b/>
          <w:position w:val="-11"/>
          <w:sz w:val="144"/>
          <w:szCs w:val="28"/>
          <w:lang w:val="uk-UA"/>
        </w:rPr>
      </w:pPr>
      <w:r w:rsidRPr="00445C27">
        <w:rPr>
          <w:rFonts w:ascii="Times New Roman" w:hAnsi="Times New Roman" w:cs="Times New Roman"/>
          <w:position w:val="-11"/>
          <w:sz w:val="144"/>
          <w:szCs w:val="28"/>
          <w:lang w:val="uk-UA"/>
        </w:rPr>
        <w:lastRenderedPageBreak/>
        <w:t>Е</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 xml:space="preserve">квіваленти - </w:t>
      </w:r>
      <w:r w:rsidRPr="00445C27">
        <w:rPr>
          <w:rFonts w:ascii="Times New Roman" w:hAnsi="Times New Roman" w:cs="Times New Roman"/>
          <w:sz w:val="24"/>
          <w:szCs w:val="28"/>
          <w:lang w:val="uk-UA"/>
        </w:rPr>
        <w:t xml:space="preserve">грошових коштів короткострокові високоліквідні фінансові інвестиції, які вільно конвертуються у певні суми грошових коштів і які характеризуються незначним ризиком зміни вартості (П(С)БО № 2 "Баланс", П(С)БО № 4 "Звіт про рух грошових коштів").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Економія </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1) ощадливість при витрачанні будь-чого; 2) заощаджені проти встановленої норми матеріали, сировина, паливо, час, кошти на ви-робництво одиниці продукції або виконання робіт (надання послуг).</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Експорт </w:t>
      </w:r>
      <w:r w:rsidRPr="00445C27">
        <w:rPr>
          <w:rFonts w:ascii="Times New Roman" w:hAnsi="Times New Roman" w:cs="Times New Roman"/>
          <w:iCs/>
          <w:sz w:val="24"/>
          <w:szCs w:val="28"/>
        </w:rPr>
        <w:t xml:space="preserve"> - </w:t>
      </w:r>
      <w:r w:rsidRPr="00445C27">
        <w:rPr>
          <w:rFonts w:ascii="Times New Roman" w:hAnsi="Times New Roman" w:cs="Times New Roman"/>
          <w:sz w:val="24"/>
          <w:szCs w:val="28"/>
        </w:rPr>
        <w:t xml:space="preserve">вивезення за кордон товарів, проданих іноземному покупцю або призначених </w:t>
      </w:r>
      <w:proofErr w:type="gramStart"/>
      <w:r w:rsidRPr="00445C27">
        <w:rPr>
          <w:rFonts w:ascii="Times New Roman" w:hAnsi="Times New Roman" w:cs="Times New Roman"/>
          <w:sz w:val="24"/>
          <w:szCs w:val="28"/>
        </w:rPr>
        <w:t>для</w:t>
      </w:r>
      <w:proofErr w:type="gramEnd"/>
      <w:r w:rsidRPr="00445C27">
        <w:rPr>
          <w:rFonts w:ascii="Times New Roman" w:hAnsi="Times New Roman" w:cs="Times New Roman"/>
          <w:sz w:val="24"/>
          <w:szCs w:val="28"/>
        </w:rPr>
        <w:t xml:space="preserve"> продажу на іноземному ринку. До Е. відноситься також вивезення товарів для їх переробки в іншій </w:t>
      </w:r>
      <w:proofErr w:type="gramStart"/>
      <w:r w:rsidRPr="00445C27">
        <w:rPr>
          <w:rFonts w:ascii="Times New Roman" w:hAnsi="Times New Roman" w:cs="Times New Roman"/>
          <w:sz w:val="24"/>
          <w:szCs w:val="28"/>
        </w:rPr>
        <w:t>країн</w:t>
      </w:r>
      <w:proofErr w:type="gramEnd"/>
      <w:r w:rsidRPr="00445C27">
        <w:rPr>
          <w:rFonts w:ascii="Times New Roman" w:hAnsi="Times New Roman" w:cs="Times New Roman"/>
          <w:sz w:val="24"/>
          <w:szCs w:val="28"/>
        </w:rPr>
        <w:t xml:space="preserve">і, перевезення товарів транзитом через іншу країну, вивезення привезених з іншої країни товарів для продажу їх в третій країні. Розрізняють Е.: 1) капіталу - вивезення за межі України капіталу в будь-якій формі (валютних коштів, </w:t>
      </w:r>
      <w:proofErr w:type="gramStart"/>
      <w:r w:rsidRPr="00445C27">
        <w:rPr>
          <w:rFonts w:ascii="Times New Roman" w:hAnsi="Times New Roman" w:cs="Times New Roman"/>
          <w:sz w:val="24"/>
          <w:szCs w:val="28"/>
        </w:rPr>
        <w:t xml:space="preserve">продукції, товарів, робіт, послуг, прав інтелектуальної власності та інших немайно-вих прав) з метою одержання </w:t>
      </w:r>
      <w:r w:rsidRPr="00445C27">
        <w:rPr>
          <w:rFonts w:ascii="Times New Roman" w:hAnsi="Times New Roman" w:cs="Times New Roman"/>
          <w:iCs/>
          <w:sz w:val="24"/>
          <w:szCs w:val="28"/>
        </w:rPr>
        <w:t xml:space="preserve">при-бутку </w:t>
      </w:r>
      <w:r w:rsidRPr="00445C27">
        <w:rPr>
          <w:rFonts w:ascii="Times New Roman" w:hAnsi="Times New Roman" w:cs="Times New Roman"/>
          <w:sz w:val="24"/>
          <w:szCs w:val="28"/>
        </w:rPr>
        <w:t xml:space="preserve">від виробничої та інших форм </w:t>
      </w:r>
      <w:r w:rsidRPr="00445C27">
        <w:rPr>
          <w:rFonts w:ascii="Times New Roman" w:hAnsi="Times New Roman" w:cs="Times New Roman"/>
          <w:iCs/>
          <w:sz w:val="24"/>
          <w:szCs w:val="28"/>
        </w:rPr>
        <w:t>господарської діяльності;</w:t>
      </w:r>
      <w:proofErr w:type="gramEnd"/>
      <w:r w:rsidRPr="00445C27">
        <w:rPr>
          <w:rFonts w:ascii="Times New Roman" w:hAnsi="Times New Roman" w:cs="Times New Roman"/>
          <w:iCs/>
          <w:sz w:val="24"/>
          <w:szCs w:val="28"/>
        </w:rPr>
        <w:t xml:space="preserve"> 2) </w:t>
      </w:r>
      <w:r w:rsidRPr="00445C27">
        <w:rPr>
          <w:rFonts w:ascii="Times New Roman" w:hAnsi="Times New Roman" w:cs="Times New Roman"/>
          <w:sz w:val="24"/>
          <w:szCs w:val="28"/>
        </w:rPr>
        <w:t xml:space="preserve">товарів - продаж товарів українськими суб'єктами зовнішньоекономічної діяльності іноземним суб'єктам господарської діяльності та вивезення цих товарів через </w:t>
      </w:r>
      <w:r w:rsidRPr="00445C27">
        <w:rPr>
          <w:rFonts w:ascii="Times New Roman" w:hAnsi="Times New Roman" w:cs="Times New Roman"/>
          <w:iCs/>
          <w:sz w:val="24"/>
          <w:szCs w:val="28"/>
        </w:rPr>
        <w:t xml:space="preserve">митний кордон </w:t>
      </w:r>
      <w:r w:rsidRPr="00445C27">
        <w:rPr>
          <w:rFonts w:ascii="Times New Roman" w:hAnsi="Times New Roman" w:cs="Times New Roman"/>
          <w:sz w:val="24"/>
          <w:szCs w:val="28"/>
        </w:rPr>
        <w:t xml:space="preserve">України, включаючи </w:t>
      </w:r>
      <w:r w:rsidRPr="00445C27">
        <w:rPr>
          <w:rFonts w:ascii="Times New Roman" w:hAnsi="Times New Roman" w:cs="Times New Roman"/>
          <w:iCs/>
          <w:sz w:val="24"/>
          <w:szCs w:val="28"/>
        </w:rPr>
        <w:t xml:space="preserve">реекспорт </w:t>
      </w:r>
      <w:r w:rsidRPr="00445C27">
        <w:rPr>
          <w:rFonts w:ascii="Times New Roman" w:hAnsi="Times New Roman" w:cs="Times New Roman"/>
          <w:sz w:val="24"/>
          <w:szCs w:val="28"/>
        </w:rPr>
        <w:t>товарі</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(в тому числі з оплатою в не-грошовій формі).</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Експерт</w:t>
      </w:r>
      <w:r w:rsidRPr="00445C27">
        <w:rPr>
          <w:rFonts w:ascii="Times New Roman" w:hAnsi="Times New Roman" w:cs="Times New Roman"/>
          <w:iCs/>
          <w:sz w:val="24"/>
          <w:szCs w:val="28"/>
        </w:rPr>
        <w:t xml:space="preserve"> - </w:t>
      </w:r>
      <w:r w:rsidRPr="00445C27">
        <w:rPr>
          <w:rFonts w:ascii="Times New Roman" w:hAnsi="Times New Roman" w:cs="Times New Roman"/>
          <w:sz w:val="24"/>
          <w:szCs w:val="28"/>
        </w:rPr>
        <w:t xml:space="preserve">процесуальна особа, що бере участь у попередньому розслідуванні і судовому процесі, яка має право </w:t>
      </w:r>
      <w:r w:rsidRPr="00445C27">
        <w:rPr>
          <w:rFonts w:ascii="Times New Roman" w:hAnsi="Times New Roman" w:cs="Times New Roman"/>
          <w:sz w:val="24"/>
          <w:szCs w:val="28"/>
        </w:rPr>
        <w:lastRenderedPageBreak/>
        <w:t xml:space="preserve">бути присутньою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 час про-ведення слідчих дій і ставити допитуваним питання.</w:t>
      </w:r>
    </w:p>
    <w:p w:rsidR="00445C27" w:rsidRPr="00445C27" w:rsidRDefault="00445C27" w:rsidP="00445C27">
      <w:pPr>
        <w:ind w:firstLine="567"/>
        <w:jc w:val="both"/>
        <w:rPr>
          <w:rFonts w:ascii="Times New Roman" w:hAnsi="Times New Roman" w:cs="Times New Roman"/>
          <w:iCs/>
          <w:sz w:val="24"/>
          <w:szCs w:val="28"/>
          <w:lang w:val="uk-UA"/>
        </w:rPr>
      </w:pPr>
      <w:r w:rsidRPr="00445C27">
        <w:rPr>
          <w:rFonts w:ascii="Times New Roman" w:hAnsi="Times New Roman" w:cs="Times New Roman"/>
          <w:b/>
          <w:bCs/>
          <w:iCs/>
          <w:sz w:val="24"/>
          <w:szCs w:val="28"/>
        </w:rPr>
        <w:t xml:space="preserve">Елемент витрат </w:t>
      </w:r>
      <w:r w:rsidRPr="00445C27">
        <w:rPr>
          <w:rFonts w:ascii="Times New Roman" w:hAnsi="Times New Roman" w:cs="Times New Roman"/>
          <w:iCs/>
          <w:sz w:val="24"/>
          <w:szCs w:val="28"/>
        </w:rPr>
        <w:t xml:space="preserve">- витрати, </w:t>
      </w:r>
      <w:r w:rsidRPr="00445C27">
        <w:rPr>
          <w:rFonts w:ascii="Times New Roman" w:hAnsi="Times New Roman" w:cs="Times New Roman"/>
          <w:sz w:val="24"/>
          <w:szCs w:val="28"/>
        </w:rPr>
        <w:t xml:space="preserve">однорйдні за своїм економічним змістом. Розрізняють наступні види витрат: </w:t>
      </w:r>
      <w:r w:rsidRPr="00445C27">
        <w:rPr>
          <w:rFonts w:ascii="Times New Roman" w:hAnsi="Times New Roman" w:cs="Times New Roman"/>
          <w:iCs/>
          <w:sz w:val="24"/>
          <w:szCs w:val="28"/>
        </w:rPr>
        <w:t xml:space="preserve">матеріальні витрати; витрати на оплату праці; відрахування на </w:t>
      </w:r>
      <w:proofErr w:type="gramStart"/>
      <w:r w:rsidRPr="00445C27">
        <w:rPr>
          <w:rFonts w:ascii="Times New Roman" w:hAnsi="Times New Roman" w:cs="Times New Roman"/>
          <w:iCs/>
          <w:sz w:val="24"/>
          <w:szCs w:val="28"/>
        </w:rPr>
        <w:t>соц</w:t>
      </w:r>
      <w:proofErr w:type="gramEnd"/>
      <w:r w:rsidRPr="00445C27">
        <w:rPr>
          <w:rFonts w:ascii="Times New Roman" w:hAnsi="Times New Roman" w:cs="Times New Roman"/>
          <w:iCs/>
          <w:sz w:val="24"/>
          <w:szCs w:val="28"/>
        </w:rPr>
        <w:t>іальні заходи; амортизація', інші витрати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Елемент витрат</w:t>
      </w:r>
      <w:r w:rsidRPr="00445C27">
        <w:rPr>
          <w:rFonts w:ascii="Times New Roman" w:hAnsi="Times New Roman" w:cs="Times New Roman"/>
          <w:sz w:val="24"/>
          <w:szCs w:val="28"/>
        </w:rPr>
        <w:t xml:space="preserve"> сукупність економічно однорідних витрат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16 "Витрати"). </w:t>
      </w:r>
    </w:p>
    <w:p w:rsidR="00445C27" w:rsidRPr="00445C27" w:rsidRDefault="00445C27" w:rsidP="00445C27">
      <w:pPr>
        <w:ind w:firstLine="567"/>
        <w:jc w:val="both"/>
        <w:rPr>
          <w:rFonts w:ascii="Times New Roman" w:hAnsi="Times New Roman" w:cs="Times New Roman"/>
          <w:iCs/>
          <w:sz w:val="24"/>
          <w:szCs w:val="28"/>
          <w:lang w:val="uk-UA"/>
        </w:rPr>
      </w:pPr>
      <w:r w:rsidRPr="00445C27">
        <w:rPr>
          <w:rFonts w:ascii="Times New Roman" w:hAnsi="Times New Roman" w:cs="Times New Roman"/>
          <w:b/>
          <w:bCs/>
          <w:iCs/>
          <w:sz w:val="24"/>
          <w:szCs w:val="28"/>
          <w:lang w:val="uk-UA"/>
        </w:rPr>
        <w:t xml:space="preserve">Емісія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випуск в обіг </w:t>
      </w:r>
      <w:r w:rsidRPr="00445C27">
        <w:rPr>
          <w:rFonts w:ascii="Times New Roman" w:hAnsi="Times New Roman" w:cs="Times New Roman"/>
          <w:iCs/>
          <w:sz w:val="24"/>
          <w:szCs w:val="28"/>
          <w:lang w:val="uk-UA"/>
        </w:rPr>
        <w:t xml:space="preserve">банкнот, </w:t>
      </w:r>
      <w:r w:rsidRPr="00445C27">
        <w:rPr>
          <w:rFonts w:ascii="Times New Roman" w:hAnsi="Times New Roman" w:cs="Times New Roman"/>
          <w:sz w:val="24"/>
          <w:szCs w:val="28"/>
          <w:lang w:val="uk-UA"/>
        </w:rPr>
        <w:t xml:space="preserve">паперових грошей та </w:t>
      </w:r>
      <w:r w:rsidRPr="00445C27">
        <w:rPr>
          <w:rFonts w:ascii="Times New Roman" w:hAnsi="Times New Roman" w:cs="Times New Roman"/>
          <w:iCs/>
          <w:sz w:val="24"/>
          <w:szCs w:val="28"/>
          <w:lang w:val="uk-UA"/>
        </w:rPr>
        <w:t>цінних паперів.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Емітент </w:t>
      </w:r>
      <w:r w:rsidRPr="00445C27">
        <w:rPr>
          <w:rFonts w:ascii="Times New Roman" w:hAnsi="Times New Roman" w:cs="Times New Roman"/>
          <w:iCs/>
          <w:sz w:val="24"/>
          <w:szCs w:val="28"/>
          <w:lang w:val="uk-UA"/>
        </w:rPr>
        <w:t xml:space="preserve"> - </w:t>
      </w:r>
      <w:r w:rsidRPr="00445C27">
        <w:rPr>
          <w:rFonts w:ascii="Times New Roman" w:hAnsi="Times New Roman" w:cs="Times New Roman"/>
          <w:sz w:val="24"/>
          <w:szCs w:val="28"/>
          <w:lang w:val="uk-UA"/>
        </w:rPr>
        <w:t xml:space="preserve">юридична особа, яка від свого імені випускає </w:t>
      </w:r>
      <w:r w:rsidRPr="00445C27">
        <w:rPr>
          <w:rFonts w:ascii="Times New Roman" w:hAnsi="Times New Roman" w:cs="Times New Roman"/>
          <w:iCs/>
          <w:sz w:val="24"/>
          <w:szCs w:val="28"/>
          <w:lang w:val="uk-UA"/>
        </w:rPr>
        <w:t xml:space="preserve">цінні папери </w:t>
      </w:r>
      <w:r w:rsidRPr="00445C27">
        <w:rPr>
          <w:rFonts w:ascii="Times New Roman" w:hAnsi="Times New Roman" w:cs="Times New Roman"/>
          <w:sz w:val="24"/>
          <w:szCs w:val="28"/>
          <w:lang w:val="uk-UA"/>
        </w:rPr>
        <w:t>і зобов'язується виконувати обов'язки, що випливають з умов їх випуску.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Ефективна ставка відсотка -</w:t>
      </w:r>
      <w:r w:rsidRPr="00445C27">
        <w:rPr>
          <w:rFonts w:ascii="Times New Roman" w:hAnsi="Times New Roman" w:cs="Times New Roman"/>
          <w:sz w:val="24"/>
          <w:szCs w:val="28"/>
          <w:lang w:val="uk-UA"/>
        </w:rPr>
        <w:t xml:space="preserve"> ставка відсотка, що визначається діленням суми річного відсотка та дисконту (або різниці річного відсотка та премії) на середню величину собівартості інвестиції (або зобов'язання) та вартості її погашення (П(С)БО № 12 "Фінансові інвестиції").</w:t>
      </w:r>
    </w:p>
    <w:p w:rsidR="00445C27" w:rsidRPr="00950AEF" w:rsidRDefault="00445C27" w:rsidP="00445C27">
      <w:pPr>
        <w:ind w:firstLine="567"/>
        <w:jc w:val="both"/>
        <w:rPr>
          <w:rFonts w:ascii="Times New Roman" w:hAnsi="Times New Roman" w:cs="Times New Roman"/>
          <w:sz w:val="24"/>
          <w:szCs w:val="28"/>
          <w:lang w:val="uk-UA"/>
        </w:rPr>
      </w:pPr>
    </w:p>
    <w:p w:rsidR="005B1898" w:rsidRPr="00950AEF" w:rsidRDefault="005B1898" w:rsidP="00445C27">
      <w:pPr>
        <w:ind w:firstLine="567"/>
        <w:jc w:val="both"/>
        <w:rPr>
          <w:rFonts w:ascii="Times New Roman" w:hAnsi="Times New Roman" w:cs="Times New Roman"/>
          <w:sz w:val="24"/>
          <w:szCs w:val="28"/>
          <w:lang w:val="uk-UA"/>
        </w:rPr>
      </w:pPr>
    </w:p>
    <w:p w:rsidR="005B1898" w:rsidRPr="00950AEF" w:rsidRDefault="005B1898" w:rsidP="00445C27">
      <w:pPr>
        <w:ind w:firstLine="567"/>
        <w:jc w:val="both"/>
        <w:rPr>
          <w:rFonts w:ascii="Times New Roman" w:hAnsi="Times New Roman" w:cs="Times New Roman"/>
          <w:sz w:val="24"/>
          <w:szCs w:val="28"/>
          <w:lang w:val="uk-UA"/>
        </w:rPr>
      </w:pPr>
    </w:p>
    <w:p w:rsidR="005B1898" w:rsidRPr="00950AEF" w:rsidRDefault="005B1898" w:rsidP="00445C27">
      <w:pPr>
        <w:ind w:firstLine="567"/>
        <w:jc w:val="both"/>
        <w:rPr>
          <w:rFonts w:ascii="Times New Roman" w:hAnsi="Times New Roman" w:cs="Times New Roman"/>
          <w:sz w:val="24"/>
          <w:szCs w:val="28"/>
          <w:lang w:val="uk-UA"/>
        </w:rPr>
      </w:pPr>
    </w:p>
    <w:p w:rsidR="00445C27" w:rsidRPr="00445C27" w:rsidRDefault="00445C27" w:rsidP="00445C27">
      <w:pPr>
        <w:keepNext/>
        <w:framePr w:dropCap="drop" w:lines="3" w:wrap="around" w:vAnchor="text" w:hAnchor="text"/>
        <w:spacing w:after="0" w:line="1110" w:lineRule="exact"/>
        <w:ind w:firstLine="567"/>
        <w:jc w:val="both"/>
        <w:textAlignment w:val="baseline"/>
        <w:rPr>
          <w:rFonts w:ascii="Times New Roman" w:hAnsi="Times New Roman" w:cs="Times New Roman"/>
          <w:b/>
          <w:bCs/>
          <w:iCs/>
          <w:position w:val="-9"/>
          <w:sz w:val="144"/>
          <w:szCs w:val="28"/>
          <w:lang w:val="uk-UA"/>
        </w:rPr>
      </w:pPr>
      <w:r w:rsidRPr="00445C27">
        <w:rPr>
          <w:rFonts w:ascii="Times New Roman" w:hAnsi="Times New Roman" w:cs="Times New Roman"/>
          <w:b/>
          <w:bCs/>
          <w:iCs/>
          <w:position w:val="-9"/>
          <w:sz w:val="144"/>
          <w:szCs w:val="28"/>
          <w:lang w:val="uk-UA"/>
        </w:rPr>
        <w:lastRenderedPageBreak/>
        <w:t>Є</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вровалюта </w:t>
      </w:r>
      <w:r w:rsidRPr="00445C27">
        <w:rPr>
          <w:rFonts w:ascii="Times New Roman" w:hAnsi="Times New Roman" w:cs="Times New Roman"/>
          <w:b/>
          <w:bCs/>
          <w:sz w:val="24"/>
          <w:szCs w:val="28"/>
          <w:lang w:val="uk-UA"/>
        </w:rPr>
        <w:t xml:space="preserve">- </w:t>
      </w:r>
      <w:r w:rsidRPr="00445C27">
        <w:rPr>
          <w:rFonts w:ascii="Times New Roman" w:hAnsi="Times New Roman" w:cs="Times New Roman"/>
          <w:bCs/>
          <w:sz w:val="24"/>
          <w:szCs w:val="28"/>
          <w:lang w:val="uk-UA"/>
        </w:rPr>
        <w:t xml:space="preserve">1) </w:t>
      </w:r>
      <w:r w:rsidRPr="00445C27">
        <w:rPr>
          <w:rFonts w:ascii="Times New Roman" w:hAnsi="Times New Roman" w:cs="Times New Roman"/>
          <w:sz w:val="24"/>
          <w:szCs w:val="28"/>
          <w:lang w:val="uk-UA"/>
        </w:rPr>
        <w:t xml:space="preserve">сукупна назва стійких валют, якими комерційні банки здійснюють безготівкові депозитно-позикові операції за межами країн-емітентів цих валют: євродолари, евромарки тощо; </w:t>
      </w:r>
      <w:r w:rsidRPr="00445C27">
        <w:rPr>
          <w:rFonts w:ascii="Times New Roman" w:hAnsi="Times New Roman" w:cs="Times New Roman"/>
          <w:bCs/>
          <w:sz w:val="24"/>
          <w:szCs w:val="28"/>
          <w:lang w:val="uk-UA"/>
        </w:rPr>
        <w:t xml:space="preserve">2) </w:t>
      </w:r>
      <w:r w:rsidRPr="00445C27">
        <w:rPr>
          <w:rFonts w:ascii="Times New Roman" w:hAnsi="Times New Roman" w:cs="Times New Roman"/>
          <w:sz w:val="24"/>
          <w:szCs w:val="28"/>
          <w:lang w:val="uk-UA"/>
        </w:rPr>
        <w:t>національні валюти окремих країн, які знаходяться в обігу за межами країни-</w:t>
      </w:r>
      <w:r w:rsidRPr="00445C27">
        <w:rPr>
          <w:rFonts w:ascii="Times New Roman" w:hAnsi="Times New Roman" w:cs="Times New Roman"/>
          <w:iCs/>
          <w:sz w:val="24"/>
          <w:szCs w:val="28"/>
          <w:lang w:val="uk-UA"/>
        </w:rPr>
        <w:t xml:space="preserve">емітентау </w:t>
      </w:r>
      <w:r w:rsidRPr="00445C27">
        <w:rPr>
          <w:rFonts w:ascii="Times New Roman" w:hAnsi="Times New Roman" w:cs="Times New Roman"/>
          <w:sz w:val="24"/>
          <w:szCs w:val="28"/>
          <w:lang w:val="uk-UA"/>
        </w:rPr>
        <w:t>операції з якими здійснюються зарубіжними банками в значних масштабах.</w:t>
      </w:r>
    </w:p>
    <w:p w:rsidR="00445C27" w:rsidRPr="00445C27" w:rsidRDefault="00445C27" w:rsidP="00445C27">
      <w:pPr>
        <w:ind w:firstLine="567"/>
        <w:jc w:val="both"/>
        <w:rPr>
          <w:rFonts w:ascii="Times New Roman" w:hAnsi="Times New Roman" w:cs="Times New Roman"/>
          <w:iCs/>
          <w:sz w:val="24"/>
          <w:szCs w:val="28"/>
          <w:lang w:val="uk-UA"/>
        </w:rPr>
      </w:pPr>
      <w:r w:rsidRPr="00445C27">
        <w:rPr>
          <w:rFonts w:ascii="Times New Roman" w:hAnsi="Times New Roman" w:cs="Times New Roman"/>
          <w:b/>
          <w:bCs/>
          <w:iCs/>
          <w:sz w:val="24"/>
          <w:szCs w:val="28"/>
          <w:lang w:val="uk-UA"/>
        </w:rPr>
        <w:t xml:space="preserve">Євроринок </w:t>
      </w:r>
      <w:r w:rsidRPr="00445C27">
        <w:rPr>
          <w:rFonts w:ascii="Times New Roman" w:hAnsi="Times New Roman" w:cs="Times New Roman"/>
          <w:sz w:val="24"/>
          <w:szCs w:val="28"/>
          <w:lang w:val="uk-UA"/>
        </w:rPr>
        <w:t xml:space="preserve">- міжнародний ринок позикових капіталів, на якому операції здійснюються в </w:t>
      </w:r>
      <w:r w:rsidRPr="00445C27">
        <w:rPr>
          <w:rFonts w:ascii="Times New Roman" w:hAnsi="Times New Roman" w:cs="Times New Roman"/>
          <w:iCs/>
          <w:sz w:val="24"/>
          <w:szCs w:val="28"/>
          <w:lang w:val="uk-UA"/>
        </w:rPr>
        <w:t xml:space="preserve">евровалютах. </w:t>
      </w:r>
      <w:r w:rsidRPr="00445C27">
        <w:rPr>
          <w:rFonts w:ascii="Times New Roman" w:hAnsi="Times New Roman" w:cs="Times New Roman"/>
          <w:sz w:val="24"/>
          <w:szCs w:val="28"/>
          <w:lang w:val="uk-UA"/>
        </w:rPr>
        <w:t xml:space="preserve">В якості кредиторів на евроринку переважно виступають приватні комерційні </w:t>
      </w:r>
      <w:r w:rsidRPr="00445C27">
        <w:rPr>
          <w:rFonts w:ascii="Times New Roman" w:hAnsi="Times New Roman" w:cs="Times New Roman"/>
          <w:iCs/>
          <w:sz w:val="24"/>
          <w:szCs w:val="28"/>
          <w:lang w:val="uk-UA"/>
        </w:rPr>
        <w:t xml:space="preserve">банки, </w:t>
      </w:r>
      <w:r w:rsidRPr="00445C27">
        <w:rPr>
          <w:rFonts w:ascii="Times New Roman" w:hAnsi="Times New Roman" w:cs="Times New Roman"/>
          <w:sz w:val="24"/>
          <w:szCs w:val="28"/>
          <w:lang w:val="uk-UA"/>
        </w:rPr>
        <w:t xml:space="preserve">в ролі позичальників - транснаціональні корпорації і держави, що потребують іноземної валюти; операції проводяться у вигляді короткострокових (до 18 місяців) </w:t>
      </w:r>
      <w:r w:rsidRPr="00445C27">
        <w:rPr>
          <w:rFonts w:ascii="Times New Roman" w:hAnsi="Times New Roman" w:cs="Times New Roman"/>
          <w:iCs/>
          <w:sz w:val="24"/>
          <w:szCs w:val="28"/>
          <w:lang w:val="uk-UA"/>
        </w:rPr>
        <w:t>кредитів.</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Єдина тарифна сітка</w:t>
      </w:r>
      <w:r w:rsidRPr="00445C27">
        <w:rPr>
          <w:iCs/>
          <w:szCs w:val="28"/>
          <w:lang w:val="uk-UA"/>
        </w:rPr>
        <w:t xml:space="preserve"> </w:t>
      </w:r>
      <w:r w:rsidRPr="00445C27">
        <w:rPr>
          <w:b/>
          <w:bCs/>
          <w:szCs w:val="28"/>
          <w:lang w:val="uk-UA"/>
        </w:rPr>
        <w:t xml:space="preserve">- </w:t>
      </w:r>
      <w:r w:rsidRPr="00445C27">
        <w:rPr>
          <w:bCs/>
          <w:szCs w:val="28"/>
          <w:lang w:val="uk-UA"/>
        </w:rPr>
        <w:t xml:space="preserve">1) </w:t>
      </w:r>
      <w:r w:rsidRPr="00445C27">
        <w:rPr>
          <w:szCs w:val="28"/>
          <w:lang w:val="uk-UA"/>
        </w:rPr>
        <w:t xml:space="preserve">система визначення і диференціації </w:t>
      </w:r>
      <w:r w:rsidRPr="00445C27">
        <w:rPr>
          <w:iCs/>
          <w:szCs w:val="28"/>
          <w:lang w:val="uk-UA"/>
        </w:rPr>
        <w:t xml:space="preserve">заробітної плати </w:t>
      </w:r>
      <w:r w:rsidRPr="00445C27">
        <w:rPr>
          <w:szCs w:val="28"/>
          <w:lang w:val="uk-UA"/>
        </w:rPr>
        <w:t xml:space="preserve">працівників бюджетної сфери; </w:t>
      </w:r>
      <w:r w:rsidRPr="00445C27">
        <w:rPr>
          <w:bCs/>
          <w:szCs w:val="28"/>
          <w:lang w:val="uk-UA"/>
        </w:rPr>
        <w:t>2)</w:t>
      </w:r>
      <w:r w:rsidRPr="00445C27">
        <w:rPr>
          <w:b/>
          <w:bCs/>
          <w:szCs w:val="28"/>
          <w:lang w:val="uk-UA"/>
        </w:rPr>
        <w:t xml:space="preserve"> </w:t>
      </w:r>
      <w:r w:rsidRPr="00445C27">
        <w:rPr>
          <w:szCs w:val="28"/>
          <w:lang w:val="uk-UA"/>
        </w:rPr>
        <w:t xml:space="preserve">система оплати праці всіх працівників підприємства зі встановленням фіксованих в межах розряду (групи оплати) тарифних ставок та посадових окладів.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Єдиний податок </w:t>
      </w:r>
      <w:r w:rsidRPr="00445C27">
        <w:rPr>
          <w:rFonts w:ascii="Times New Roman" w:hAnsi="Times New Roman" w:cs="Times New Roman"/>
          <w:iCs/>
          <w:sz w:val="24"/>
          <w:szCs w:val="28"/>
          <w:lang w:val="uk-UA"/>
        </w:rPr>
        <w:t xml:space="preserve">- податок, </w:t>
      </w:r>
      <w:r w:rsidRPr="00445C27">
        <w:rPr>
          <w:rFonts w:ascii="Times New Roman" w:hAnsi="Times New Roman" w:cs="Times New Roman"/>
          <w:sz w:val="24"/>
          <w:szCs w:val="28"/>
          <w:lang w:val="uk-UA"/>
        </w:rPr>
        <w:t xml:space="preserve">який можуть сплачувати </w:t>
      </w:r>
      <w:r w:rsidRPr="00445C27">
        <w:rPr>
          <w:rFonts w:ascii="Times New Roman" w:hAnsi="Times New Roman" w:cs="Times New Roman"/>
          <w:iCs/>
          <w:sz w:val="24"/>
          <w:szCs w:val="28"/>
          <w:lang w:val="uk-UA"/>
        </w:rPr>
        <w:t>юридичні особи -</w:t>
      </w:r>
      <w:r w:rsidRPr="00445C27">
        <w:rPr>
          <w:rFonts w:ascii="Times New Roman" w:hAnsi="Times New Roman" w:cs="Times New Roman"/>
          <w:sz w:val="24"/>
          <w:szCs w:val="28"/>
          <w:lang w:val="uk-UA"/>
        </w:rPr>
        <w:t xml:space="preserve">суб'єкти малого підприємництва та </w:t>
      </w:r>
      <w:r w:rsidRPr="00445C27">
        <w:rPr>
          <w:rFonts w:ascii="Times New Roman" w:hAnsi="Times New Roman" w:cs="Times New Roman"/>
          <w:iCs/>
          <w:sz w:val="24"/>
          <w:szCs w:val="28"/>
          <w:lang w:val="uk-UA"/>
        </w:rPr>
        <w:t xml:space="preserve">фізичні особи </w:t>
      </w:r>
      <w:r w:rsidRPr="00445C27">
        <w:rPr>
          <w:rFonts w:ascii="Times New Roman" w:hAnsi="Times New Roman" w:cs="Times New Roman"/>
          <w:sz w:val="24"/>
          <w:szCs w:val="28"/>
          <w:lang w:val="uk-UA"/>
        </w:rPr>
        <w:t>- суб'єкти підприємницької діяльності у встановлених законодавством відсотках з обсягу виручки за дотримання умов чинного законодавства.</w:t>
      </w:r>
    </w:p>
    <w:p w:rsidR="00445C27" w:rsidRPr="00445C27" w:rsidRDefault="00445C27" w:rsidP="005B1898">
      <w:pPr>
        <w:keepNext/>
        <w:framePr w:dropCap="drop" w:lines="5" w:h="1533" w:hRule="exact" w:wrap="around" w:vAnchor="text" w:hAnchor="page" w:x="824" w:y="-402"/>
        <w:spacing w:after="0" w:line="1533" w:lineRule="exact"/>
        <w:ind w:firstLine="567"/>
        <w:jc w:val="both"/>
        <w:textAlignment w:val="baseline"/>
        <w:rPr>
          <w:rFonts w:ascii="Times New Roman" w:hAnsi="Times New Roman" w:cs="Times New Roman"/>
          <w:position w:val="-21"/>
          <w:sz w:val="144"/>
          <w:szCs w:val="144"/>
          <w:lang w:val="uk-UA"/>
        </w:rPr>
      </w:pPr>
      <w:r w:rsidRPr="00445C27">
        <w:rPr>
          <w:rFonts w:ascii="Times New Roman" w:hAnsi="Times New Roman" w:cs="Times New Roman"/>
          <w:position w:val="-21"/>
          <w:sz w:val="144"/>
          <w:szCs w:val="144"/>
          <w:lang w:val="uk-UA"/>
        </w:rPr>
        <w:lastRenderedPageBreak/>
        <w:t>Ж</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sz w:val="24"/>
          <w:szCs w:val="28"/>
        </w:rPr>
        <w:t>урнал реєстрації прибуткових і видаткових касових документів</w:t>
      </w:r>
      <w:r w:rsidRPr="00445C27">
        <w:rPr>
          <w:rFonts w:ascii="Times New Roman" w:hAnsi="Times New Roman" w:cs="Times New Roman"/>
          <w:sz w:val="24"/>
          <w:szCs w:val="28"/>
        </w:rPr>
        <w:t xml:space="preserve">  — документ, що застосовується для реєстрації прибуткових та видаткових касових ордерів та інших касових документів.</w:t>
      </w:r>
    </w:p>
    <w:p w:rsidR="00445C27" w:rsidRPr="00445C27" w:rsidRDefault="00445C27" w:rsidP="00445C27">
      <w:pPr>
        <w:pStyle w:val="Default"/>
        <w:spacing w:after="200" w:line="276" w:lineRule="auto"/>
        <w:ind w:firstLine="567"/>
        <w:rPr>
          <w:iCs/>
          <w:szCs w:val="28"/>
          <w:lang w:val="uk-UA"/>
        </w:rPr>
      </w:pPr>
      <w:r w:rsidRPr="00445C27">
        <w:rPr>
          <w:b/>
          <w:bCs/>
          <w:iCs/>
          <w:szCs w:val="28"/>
        </w:rPr>
        <w:t xml:space="preserve">Журнал бухгалтерський </w:t>
      </w:r>
      <w:r w:rsidRPr="00445C27">
        <w:rPr>
          <w:iCs/>
          <w:szCs w:val="28"/>
        </w:rPr>
        <w:t xml:space="preserve">- </w:t>
      </w:r>
      <w:r w:rsidRPr="00445C27">
        <w:rPr>
          <w:szCs w:val="28"/>
        </w:rPr>
        <w:t xml:space="preserve">1) запис в хронологічному порядку </w:t>
      </w:r>
      <w:proofErr w:type="gramStart"/>
      <w:r w:rsidRPr="00445C27">
        <w:rPr>
          <w:szCs w:val="28"/>
        </w:rPr>
        <w:t>вс</w:t>
      </w:r>
      <w:proofErr w:type="gramEnd"/>
      <w:r w:rsidRPr="00445C27">
        <w:rPr>
          <w:szCs w:val="28"/>
        </w:rPr>
        <w:t xml:space="preserve">іх операцій; 2) книга для запису даних, фіксація </w:t>
      </w:r>
      <w:r w:rsidRPr="00445C27">
        <w:rPr>
          <w:iCs/>
          <w:szCs w:val="28"/>
        </w:rPr>
        <w:t xml:space="preserve">документів </w:t>
      </w:r>
      <w:r w:rsidRPr="00445C27">
        <w:rPr>
          <w:szCs w:val="28"/>
        </w:rPr>
        <w:t xml:space="preserve">і </w:t>
      </w:r>
      <w:r w:rsidRPr="00445C27">
        <w:rPr>
          <w:iCs/>
          <w:szCs w:val="28"/>
        </w:rPr>
        <w:t xml:space="preserve">документообігу, </w:t>
      </w:r>
      <w:r w:rsidRPr="00445C27">
        <w:rPr>
          <w:szCs w:val="28"/>
        </w:rPr>
        <w:t>ведення обліку. Використовується в бухгалтерській справі як</w:t>
      </w:r>
      <w:r w:rsidRPr="00445C27">
        <w:rPr>
          <w:szCs w:val="28"/>
          <w:lang w:val="uk-UA"/>
        </w:rPr>
        <w:t xml:space="preserve"> </w:t>
      </w:r>
      <w:r w:rsidRPr="00445C27">
        <w:rPr>
          <w:iCs/>
          <w:szCs w:val="28"/>
        </w:rPr>
        <w:t xml:space="preserve">господарські операції </w:t>
      </w:r>
      <w:proofErr w:type="gramStart"/>
      <w:r w:rsidRPr="00445C27">
        <w:rPr>
          <w:szCs w:val="28"/>
        </w:rPr>
        <w:t>п</w:t>
      </w:r>
      <w:proofErr w:type="gramEnd"/>
      <w:r w:rsidRPr="00445C27">
        <w:rPr>
          <w:szCs w:val="28"/>
        </w:rPr>
        <w:t xml:space="preserve">ідприємства по нарахуванню, оприбуткуванню, оплаті, списанню </w:t>
      </w:r>
      <w:r w:rsidRPr="00445C27">
        <w:rPr>
          <w:iCs/>
          <w:szCs w:val="28"/>
        </w:rPr>
        <w:t xml:space="preserve">майна, </w:t>
      </w:r>
      <w:r w:rsidRPr="00445C27">
        <w:rPr>
          <w:szCs w:val="28"/>
        </w:rPr>
        <w:t xml:space="preserve">засобів, </w:t>
      </w:r>
      <w:r w:rsidRPr="00445C27">
        <w:rPr>
          <w:iCs/>
          <w:szCs w:val="28"/>
        </w:rPr>
        <w:t xml:space="preserve">зобов'язань. </w:t>
      </w:r>
      <w:r w:rsidRPr="00445C27">
        <w:rPr>
          <w:szCs w:val="28"/>
        </w:rPr>
        <w:t xml:space="preserve">На </w:t>
      </w:r>
      <w:proofErr w:type="gramStart"/>
      <w:r w:rsidRPr="00445C27">
        <w:rPr>
          <w:szCs w:val="28"/>
        </w:rPr>
        <w:t>п</w:t>
      </w:r>
      <w:proofErr w:type="gramEnd"/>
      <w:r w:rsidRPr="00445C27">
        <w:rPr>
          <w:szCs w:val="28"/>
        </w:rPr>
        <w:t xml:space="preserve">ідставі журналу складається </w:t>
      </w:r>
      <w:r w:rsidRPr="00445C27">
        <w:rPr>
          <w:iCs/>
          <w:szCs w:val="28"/>
        </w:rPr>
        <w:t>оборотно-сальдовий баланс.</w:t>
      </w:r>
    </w:p>
    <w:p w:rsidR="00445C27" w:rsidRPr="00950AEF" w:rsidRDefault="00445C27" w:rsidP="00445C27">
      <w:pPr>
        <w:pStyle w:val="Default"/>
        <w:spacing w:after="200" w:line="276" w:lineRule="auto"/>
        <w:rPr>
          <w:szCs w:val="28"/>
        </w:rPr>
      </w:pPr>
    </w:p>
    <w:p w:rsidR="005B1898" w:rsidRPr="00950AEF" w:rsidRDefault="005B1898" w:rsidP="00445C27">
      <w:pPr>
        <w:pStyle w:val="Default"/>
        <w:spacing w:after="200" w:line="276" w:lineRule="auto"/>
        <w:rPr>
          <w:szCs w:val="28"/>
        </w:rPr>
      </w:pPr>
    </w:p>
    <w:p w:rsidR="005B1898" w:rsidRPr="00950AEF" w:rsidRDefault="005B1898" w:rsidP="00445C27">
      <w:pPr>
        <w:pStyle w:val="Default"/>
        <w:spacing w:after="200" w:line="276" w:lineRule="auto"/>
        <w:rPr>
          <w:szCs w:val="28"/>
        </w:rPr>
      </w:pPr>
    </w:p>
    <w:p w:rsidR="005B1898" w:rsidRPr="00950AEF" w:rsidRDefault="005B1898" w:rsidP="00445C27">
      <w:pPr>
        <w:pStyle w:val="Default"/>
        <w:spacing w:after="200" w:line="276" w:lineRule="auto"/>
        <w:rPr>
          <w:szCs w:val="28"/>
        </w:rPr>
      </w:pPr>
    </w:p>
    <w:p w:rsidR="005B1898" w:rsidRPr="00950AEF" w:rsidRDefault="005B1898" w:rsidP="00445C27">
      <w:pPr>
        <w:pStyle w:val="Default"/>
        <w:spacing w:after="200" w:line="276" w:lineRule="auto"/>
        <w:rPr>
          <w:szCs w:val="28"/>
        </w:rPr>
      </w:pPr>
    </w:p>
    <w:p w:rsidR="005B1898" w:rsidRPr="00950AEF" w:rsidRDefault="005B1898" w:rsidP="00445C27">
      <w:pPr>
        <w:pStyle w:val="Default"/>
        <w:spacing w:after="200" w:line="276" w:lineRule="auto"/>
        <w:rPr>
          <w:szCs w:val="28"/>
        </w:rPr>
      </w:pPr>
    </w:p>
    <w:p w:rsidR="005B1898" w:rsidRPr="00950AEF" w:rsidRDefault="005B1898" w:rsidP="00445C27">
      <w:pPr>
        <w:pStyle w:val="Default"/>
        <w:spacing w:after="200" w:line="276" w:lineRule="auto"/>
        <w:rPr>
          <w:szCs w:val="28"/>
        </w:rPr>
      </w:pPr>
    </w:p>
    <w:p w:rsidR="005B1898" w:rsidRPr="00950AEF" w:rsidRDefault="005B1898" w:rsidP="00445C27">
      <w:pPr>
        <w:pStyle w:val="Default"/>
        <w:spacing w:after="200" w:line="276" w:lineRule="auto"/>
        <w:rPr>
          <w:szCs w:val="28"/>
        </w:rPr>
      </w:pPr>
    </w:p>
    <w:p w:rsidR="005B1898" w:rsidRPr="00950AEF" w:rsidRDefault="005B1898" w:rsidP="00445C27">
      <w:pPr>
        <w:pStyle w:val="Default"/>
        <w:spacing w:after="200" w:line="276" w:lineRule="auto"/>
        <w:rPr>
          <w:szCs w:val="28"/>
        </w:rPr>
      </w:pP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b/>
          <w:position w:val="-9"/>
          <w:sz w:val="144"/>
          <w:szCs w:val="28"/>
        </w:rPr>
      </w:pPr>
      <w:r w:rsidRPr="00445C27">
        <w:rPr>
          <w:rFonts w:ascii="Times New Roman" w:hAnsi="Times New Roman" w:cs="Times New Roman"/>
          <w:position w:val="-9"/>
          <w:sz w:val="144"/>
          <w:szCs w:val="28"/>
        </w:rPr>
        <w:lastRenderedPageBreak/>
        <w:t>З</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sz w:val="24"/>
          <w:szCs w:val="28"/>
        </w:rPr>
        <w:t>апаси</w:t>
      </w:r>
      <w:r w:rsidRPr="00445C27">
        <w:rPr>
          <w:rFonts w:ascii="Times New Roman" w:hAnsi="Times New Roman" w:cs="Times New Roman"/>
          <w:b/>
          <w:sz w:val="24"/>
          <w:szCs w:val="28"/>
          <w:lang w:val="uk-UA"/>
        </w:rPr>
        <w:t xml:space="preserve"> -</w:t>
      </w:r>
      <w:r w:rsidRPr="00445C27">
        <w:rPr>
          <w:rFonts w:ascii="Times New Roman" w:hAnsi="Times New Roman" w:cs="Times New Roman"/>
          <w:sz w:val="24"/>
          <w:szCs w:val="28"/>
        </w:rPr>
        <w:t xml:space="preserve"> активи, які: утримуються для подальшого продажу за умов звичайної господарської діяльності; перебувають у процесі виробництва з метою подальшого продажу продукту виробництва; утримуються для споживання під час виробництва продукції, виконання робіт та надання послуг, а також управління підприємством (П(С)БО № 9 "Запаси").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lang w:val="uk-UA"/>
        </w:rPr>
        <w:t>З</w:t>
      </w:r>
      <w:r w:rsidRPr="00445C27">
        <w:rPr>
          <w:rFonts w:ascii="Times New Roman" w:hAnsi="Times New Roman" w:cs="Times New Roman"/>
          <w:b/>
          <w:sz w:val="24"/>
          <w:szCs w:val="28"/>
        </w:rPr>
        <w:t>абезпечення зобов'язання</w:t>
      </w:r>
      <w:r w:rsidRPr="00445C27">
        <w:rPr>
          <w:rFonts w:ascii="Times New Roman" w:hAnsi="Times New Roman" w:cs="Times New Roman"/>
          <w:sz w:val="24"/>
          <w:szCs w:val="28"/>
        </w:rPr>
        <w:t xml:space="preserve"> з невизначеними сумою або часом погашення на дату балансу (П(С)БО № 11 "Зобов'язання").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Заохочувальні виплати</w:t>
      </w:r>
      <w:r w:rsidRPr="00445C27">
        <w:rPr>
          <w:rFonts w:ascii="Times New Roman" w:hAnsi="Times New Roman" w:cs="Times New Roman"/>
          <w:sz w:val="24"/>
          <w:szCs w:val="28"/>
        </w:rPr>
        <w:t xml:space="preserve"> за будівельним контрактом додаткові суми, що сплачуються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ідряднику за виконання (перевиконання) умов контракту (П(С)БО № 18 "Будівельні контракти").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Замовники</w:t>
      </w:r>
      <w:r w:rsidRPr="00445C27">
        <w:rPr>
          <w:rFonts w:ascii="Times New Roman" w:hAnsi="Times New Roman" w:cs="Times New Roman"/>
          <w:sz w:val="24"/>
          <w:szCs w:val="28"/>
        </w:rPr>
        <w:t xml:space="preserve"> — це учасники договору, на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ідставі замовлення яких виготовляється конкретна продукція, надаються послуги, виконуються роботи іншим учасникам договору.</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Забезпечення</w:t>
      </w:r>
      <w:r w:rsidRPr="00445C27">
        <w:rPr>
          <w:rFonts w:ascii="Times New Roman" w:hAnsi="Times New Roman" w:cs="Times New Roman"/>
          <w:sz w:val="24"/>
          <w:szCs w:val="28"/>
        </w:rPr>
        <w:t xml:space="preserve">  — зобов’язання з невизначеною сумою або часом погашення на дату балансу.</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Збиток</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перевищення суми витрат над сумою доходу, для отримання якого були здійснені ці витрати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3 "Звіт про фінансові результати").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Звіт про власний капітал</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звіт, який відображає зміни у складі власного капіталу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протягом звітного періоду (П(С)БО № 1 "Загальні вимоги до фінансової звітності").</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lastRenderedPageBreak/>
        <w:t>Звіт про рух грошових коштів</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звіт, який відображає надходження і видаток грошових коштів у результаті діяльності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у звітному періоді (П(С)БО № 1 "Загальні вимоги до фінансової звітності").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Звіт про фінансові результати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звіт про доходи, витрати і фінансові результати діяльності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(П(С)БО № 1 "Загальні вимоги до фінансової звітності").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Звичайна діяльність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будь-яка основна діяльність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а також операції, що її забезпечують або виникають внаслідок її проведення (П(С)БО № 3 "Звіт про фінансові результати"). </w:t>
      </w:r>
    </w:p>
    <w:p w:rsidR="00445C27" w:rsidRPr="00445C27" w:rsidRDefault="00445C27" w:rsidP="00445C27">
      <w:pPr>
        <w:ind w:firstLine="567"/>
        <w:jc w:val="both"/>
        <w:rPr>
          <w:rFonts w:ascii="Times New Roman" w:hAnsi="Times New Roman" w:cs="Times New Roman"/>
          <w:sz w:val="24"/>
          <w:szCs w:val="28"/>
        </w:rPr>
      </w:pPr>
      <w:proofErr w:type="gramStart"/>
      <w:r w:rsidRPr="00445C27">
        <w:rPr>
          <w:rFonts w:ascii="Times New Roman" w:hAnsi="Times New Roman" w:cs="Times New Roman"/>
          <w:b/>
          <w:sz w:val="24"/>
          <w:szCs w:val="28"/>
        </w:rPr>
        <w:t>Злиття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об'єднання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 (шляхом створення нової юридичної особи або приєднання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 до головного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дприємства), в результат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якого власники (акц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онери)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 що об'єднуються, зд</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йснюватимуть контроль над ус</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ма чистими активами об'єднаних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 з метою досягнення подальшого сп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льного розпод</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лу ризик</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та вигід 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 об'єднання.</w:t>
      </w:r>
      <w:proofErr w:type="gramEnd"/>
      <w:r w:rsidRPr="00445C27">
        <w:rPr>
          <w:rFonts w:ascii="Times New Roman" w:hAnsi="Times New Roman" w:cs="Times New Roman"/>
          <w:sz w:val="24"/>
          <w:szCs w:val="28"/>
        </w:rPr>
        <w:t xml:space="preserve"> При цьому жодна з</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стор</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н не може бути визначена як покупець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19 "Об'єднання підприємств").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Зменшення корисност</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 xml:space="preserve"> втрата</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економ</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чної вигоди в сум</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перевищення залишкової вартост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активу над сумою оч</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куваного 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дшкодування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7 "Основні засоби").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Знос основних засобів</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сума амортизації об'єкта основних засобів з початку його корисного використання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7 "Основні засоби").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lastRenderedPageBreak/>
        <w:t>Зобов'язання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заборгованість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яка виникла внаслідок минулих подій і погашення якої в майбутньому, як очікується, призведе до зменшення ресурсів підприємства, що втілюють у собі економічні вигоди (П(С)БО № 1 "Загальні вимоги до фінансової звітності", П(С)БО № 2 "Баланс").</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Заробітна плата</w:t>
      </w:r>
      <w:r w:rsidRPr="00445C27">
        <w:rPr>
          <w:rFonts w:ascii="Times New Roman" w:hAnsi="Times New Roman" w:cs="Times New Roman"/>
          <w:sz w:val="24"/>
          <w:szCs w:val="28"/>
        </w:rPr>
        <w:t xml:space="preserve"> — це винагорода, обчислена, як правило, </w:t>
      </w:r>
      <w:proofErr w:type="gramStart"/>
      <w:r w:rsidRPr="00445C27">
        <w:rPr>
          <w:rFonts w:ascii="Times New Roman" w:hAnsi="Times New Roman" w:cs="Times New Roman"/>
          <w:sz w:val="24"/>
          <w:szCs w:val="28"/>
        </w:rPr>
        <w:t>у</w:t>
      </w:r>
      <w:proofErr w:type="gramEnd"/>
      <w:r w:rsidRPr="00445C27">
        <w:rPr>
          <w:rFonts w:ascii="Times New Roman" w:hAnsi="Times New Roman" w:cs="Times New Roman"/>
          <w:sz w:val="24"/>
          <w:szCs w:val="28"/>
        </w:rPr>
        <w:t xml:space="preserve"> грошовому виразі, яку, за трудовим договором, власник або уповноважений ним орган виплачує працівникові за виконану ним роботу.</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Загальновиробничі витрати</w:t>
      </w:r>
      <w:r w:rsidRPr="00445C27">
        <w:rPr>
          <w:rFonts w:ascii="Times New Roman" w:hAnsi="Times New Roman" w:cs="Times New Roman"/>
          <w:sz w:val="24"/>
          <w:szCs w:val="28"/>
        </w:rPr>
        <w:t xml:space="preserve"> — це витрати, пов’язані з обслуговуванням основних і допоміжних виробництв (цехів)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 і управління ними.</w:t>
      </w:r>
    </w:p>
    <w:p w:rsidR="00445C27" w:rsidRPr="00445C27" w:rsidRDefault="00445C27" w:rsidP="00445C27">
      <w:pPr>
        <w:jc w:val="both"/>
        <w:rPr>
          <w:rFonts w:ascii="Times New Roman" w:hAnsi="Times New Roman" w:cs="Times New Roman"/>
          <w:sz w:val="24"/>
          <w:szCs w:val="28"/>
          <w:lang w:val="uk-UA"/>
        </w:rPr>
      </w:pPr>
    </w:p>
    <w:p w:rsidR="00445C27" w:rsidRPr="00445C27" w:rsidRDefault="00445C27" w:rsidP="00445C27">
      <w:pPr>
        <w:jc w:val="both"/>
        <w:rPr>
          <w:rFonts w:ascii="Times New Roman" w:hAnsi="Times New Roman" w:cs="Times New Roman"/>
          <w:sz w:val="24"/>
          <w:szCs w:val="28"/>
          <w:lang w:val="uk-UA"/>
        </w:rPr>
      </w:pPr>
    </w:p>
    <w:p w:rsidR="00445C27" w:rsidRPr="00445C27" w:rsidRDefault="00445C27" w:rsidP="00445C27">
      <w:pPr>
        <w:jc w:val="both"/>
        <w:rPr>
          <w:rFonts w:ascii="Times New Roman" w:hAnsi="Times New Roman" w:cs="Times New Roman"/>
          <w:sz w:val="24"/>
          <w:szCs w:val="28"/>
          <w:lang w:val="uk-UA"/>
        </w:rPr>
      </w:pPr>
    </w:p>
    <w:p w:rsidR="00445C27" w:rsidRPr="00445C27" w:rsidRDefault="00445C27" w:rsidP="00445C27">
      <w:pPr>
        <w:jc w:val="both"/>
        <w:rPr>
          <w:rFonts w:ascii="Times New Roman" w:hAnsi="Times New Roman" w:cs="Times New Roman"/>
          <w:sz w:val="24"/>
          <w:szCs w:val="28"/>
          <w:lang w:val="uk-UA"/>
        </w:rPr>
      </w:pPr>
    </w:p>
    <w:p w:rsidR="00445C27" w:rsidRPr="00445C27" w:rsidRDefault="00445C27" w:rsidP="00445C27">
      <w:pPr>
        <w:jc w:val="both"/>
        <w:rPr>
          <w:rFonts w:ascii="Times New Roman" w:hAnsi="Times New Roman" w:cs="Times New Roman"/>
          <w:sz w:val="24"/>
          <w:szCs w:val="28"/>
          <w:lang w:val="uk-UA"/>
        </w:rPr>
      </w:pPr>
    </w:p>
    <w:p w:rsidR="00445C27" w:rsidRPr="00445C27" w:rsidRDefault="00445C27" w:rsidP="00445C27">
      <w:pPr>
        <w:jc w:val="both"/>
        <w:rPr>
          <w:rFonts w:ascii="Times New Roman" w:hAnsi="Times New Roman" w:cs="Times New Roman"/>
          <w:sz w:val="24"/>
          <w:szCs w:val="28"/>
          <w:lang w:val="uk-UA"/>
        </w:rPr>
      </w:pPr>
    </w:p>
    <w:p w:rsidR="00445C27" w:rsidRPr="00445C27" w:rsidRDefault="00445C27" w:rsidP="00445C27">
      <w:pPr>
        <w:jc w:val="both"/>
        <w:rPr>
          <w:rFonts w:ascii="Times New Roman" w:hAnsi="Times New Roman" w:cs="Times New Roman"/>
          <w:sz w:val="24"/>
          <w:szCs w:val="28"/>
          <w:lang w:val="uk-UA"/>
        </w:rPr>
      </w:pPr>
    </w:p>
    <w:p w:rsidR="00445C27" w:rsidRPr="00445C27" w:rsidRDefault="00445C27" w:rsidP="00445C27">
      <w:pPr>
        <w:jc w:val="both"/>
        <w:rPr>
          <w:rFonts w:ascii="Times New Roman" w:hAnsi="Times New Roman" w:cs="Times New Roman"/>
          <w:sz w:val="24"/>
          <w:szCs w:val="28"/>
          <w:lang w:val="uk-UA"/>
        </w:rPr>
      </w:pPr>
    </w:p>
    <w:p w:rsidR="00445C27" w:rsidRPr="00445C27" w:rsidRDefault="00445C27" w:rsidP="00445C27">
      <w:pPr>
        <w:jc w:val="both"/>
        <w:rPr>
          <w:rFonts w:ascii="Times New Roman" w:hAnsi="Times New Roman" w:cs="Times New Roman"/>
          <w:sz w:val="24"/>
          <w:szCs w:val="28"/>
          <w:lang w:val="uk-UA"/>
        </w:rPr>
      </w:pPr>
    </w:p>
    <w:p w:rsidR="00445C27" w:rsidRPr="00950AEF" w:rsidRDefault="00445C27" w:rsidP="00445C27">
      <w:pPr>
        <w:jc w:val="both"/>
        <w:rPr>
          <w:rFonts w:ascii="Times New Roman" w:hAnsi="Times New Roman" w:cs="Times New Roman"/>
          <w:sz w:val="24"/>
          <w:szCs w:val="28"/>
        </w:rPr>
      </w:pP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position w:val="-11"/>
          <w:sz w:val="144"/>
          <w:szCs w:val="28"/>
          <w:lang w:val="uk-UA"/>
        </w:rPr>
      </w:pPr>
      <w:r w:rsidRPr="00445C27">
        <w:rPr>
          <w:rFonts w:ascii="Times New Roman" w:hAnsi="Times New Roman" w:cs="Times New Roman"/>
          <w:position w:val="-11"/>
          <w:sz w:val="144"/>
          <w:szCs w:val="28"/>
          <w:lang w:val="uk-UA"/>
        </w:rPr>
        <w:lastRenderedPageBreak/>
        <w:t>І</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дентиф</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кован</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 xml:space="preserve"> активи та зобов'язання</w:t>
      </w:r>
      <w:r w:rsidRPr="00445C27">
        <w:rPr>
          <w:rFonts w:ascii="Times New Roman" w:hAnsi="Times New Roman" w:cs="Times New Roman"/>
          <w:sz w:val="24"/>
          <w:szCs w:val="28"/>
          <w:lang w:val="uk-UA"/>
        </w:rPr>
        <w:t xml:space="preserve"> - придбан</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 активи та зобов'язання, як</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 на дату придбання в</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дпов</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дають критер</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ям визнання статей балансу, встановлених Положенням (стандартом) бухгалтерського обл</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ку 2 "Баланс" (П(С)БО № 19 "Об'єднання підприємств").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Імпорт </w:t>
      </w:r>
      <w:r w:rsidRPr="00445C27">
        <w:rPr>
          <w:rFonts w:ascii="Times New Roman" w:hAnsi="Times New Roman" w:cs="Times New Roman"/>
          <w:sz w:val="24"/>
          <w:szCs w:val="28"/>
          <w:lang w:val="uk-UA"/>
        </w:rPr>
        <w:t xml:space="preserve">- 1) капіталу - ввезення з-за меж України капіталу в будь-якій формі (валютних коштів, продукції, товарів, робіт, послуг, прав інтелектуальної власності та інших немайнових прав) з метою одержання прибутку від виробничої та інших форм господарської діяльності; 2) товарів - купівля з т. ч. з оплатою в негрошовій формі українськими суб'єктами зовнішньо-економічної діяльності в іноземних суб'єктів господарської діяльності товарів з ввезенням або без ввезення цих товарів на територію </w:t>
      </w:r>
      <w:r w:rsidRPr="00445C27">
        <w:rPr>
          <w:rFonts w:ascii="Times New Roman" w:hAnsi="Times New Roman" w:cs="Times New Roman"/>
          <w:sz w:val="24"/>
          <w:szCs w:val="28"/>
        </w:rPr>
        <w:t xml:space="preserve">України включаючи купівлю товарів, призначених для власного споживання установами та організаціями України, розташованими за її межами. </w:t>
      </w:r>
      <w:r w:rsidRPr="00445C27">
        <w:rPr>
          <w:rFonts w:ascii="Times New Roman" w:hAnsi="Times New Roman" w:cs="Times New Roman"/>
          <w:b/>
          <w:bCs/>
          <w:iCs/>
          <w:sz w:val="24"/>
          <w:szCs w:val="28"/>
        </w:rPr>
        <w:t>»</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 xml:space="preserve">Інвестиційна діяльність - </w:t>
      </w:r>
      <w:r w:rsidRPr="00445C27">
        <w:rPr>
          <w:rFonts w:ascii="Times New Roman" w:hAnsi="Times New Roman" w:cs="Times New Roman"/>
          <w:sz w:val="24"/>
          <w:szCs w:val="28"/>
          <w:lang w:val="uk-UA"/>
        </w:rPr>
        <w:t xml:space="preserve"> придбання та реалізація тих необоротних активів, а також тих фінансових інвестицій, які не є складовою частиною еквівалентів грошових коштів (П(С)БО № 4 "Звіт про рух грошових коштів").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Інвестиції</w:t>
      </w:r>
      <w:r w:rsidRPr="00445C27">
        <w:rPr>
          <w:rFonts w:ascii="Times New Roman" w:hAnsi="Times New Roman" w:cs="Times New Roman"/>
          <w:iCs/>
          <w:sz w:val="24"/>
          <w:szCs w:val="28"/>
          <w:lang w:val="uk-UA"/>
        </w:rPr>
        <w:t xml:space="preserve"> — </w:t>
      </w:r>
      <w:r w:rsidRPr="00445C27">
        <w:rPr>
          <w:rFonts w:ascii="Times New Roman" w:hAnsi="Times New Roman" w:cs="Times New Roman"/>
          <w:sz w:val="24"/>
          <w:szCs w:val="28"/>
          <w:lang w:val="uk-UA"/>
        </w:rPr>
        <w:t>вкладення вільного капіталу підприємства в промислові, сільськогосподарські та інші підприємства, а також в цінні папери (акції, облігації) з метою одержання доходу або встановлення впливу, контролю над підприємством, діяльність якого інвестується.</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lastRenderedPageBreak/>
        <w:t>І</w:t>
      </w:r>
      <w:r w:rsidRPr="00445C27">
        <w:rPr>
          <w:rFonts w:ascii="Times New Roman" w:hAnsi="Times New Roman" w:cs="Times New Roman"/>
          <w:b/>
          <w:sz w:val="24"/>
          <w:szCs w:val="28"/>
        </w:rPr>
        <w:t>нвестований капітал</w:t>
      </w:r>
      <w:r w:rsidRPr="00445C27">
        <w:rPr>
          <w:rFonts w:ascii="Times New Roman" w:hAnsi="Times New Roman" w:cs="Times New Roman"/>
          <w:sz w:val="24"/>
          <w:szCs w:val="28"/>
          <w:lang w:val="uk-UA"/>
        </w:rPr>
        <w:t xml:space="preserve"> - </w:t>
      </w:r>
      <w:r w:rsidRPr="00445C27">
        <w:rPr>
          <w:rFonts w:ascii="Times New Roman" w:hAnsi="Times New Roman" w:cs="Times New Roman"/>
          <w:sz w:val="24"/>
          <w:szCs w:val="28"/>
        </w:rPr>
        <w:t>сума простих та привілейованих акцій за їх номінальною вартістю, додатково внесений капітал.</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Інвентаризація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1) спосіб перевірки відповідності фактичної наявності активів та фінансових зобов'язань даним бухгалтерського обліку. І. підлягають: основні засоби; виробничі запаси; незавершене виробництво і напівфаб-рикати; незавершене капітальне будівництво і незавершені будівельно-монтажні роботи; капітальні ремонти; витрати майбутніх періодів; тварини на вирощуванні і відгодівлі; готова продукція, товари і тара; грошові кошти; документи суворої звітності; кошти в розрахунках, дебіторська та кредиторська заборгованості.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Інвентаризаційні описи </w:t>
      </w:r>
      <w:r w:rsidRPr="00445C27">
        <w:rPr>
          <w:rFonts w:ascii="Times New Roman" w:hAnsi="Times New Roman" w:cs="Times New Roman"/>
          <w:sz w:val="24"/>
          <w:szCs w:val="28"/>
          <w:lang w:val="uk-UA"/>
        </w:rPr>
        <w:t xml:space="preserve">- документи, що складаються в момент проведення інвентаризації і підтверджують фа-ктичну наявність активів та інших об'єктів, що інвентаризуються, на визначену дату. </w:t>
      </w:r>
      <w:r w:rsidRPr="00445C27">
        <w:rPr>
          <w:rFonts w:ascii="Times New Roman" w:hAnsi="Times New Roman" w:cs="Times New Roman"/>
          <w:sz w:val="24"/>
          <w:szCs w:val="28"/>
        </w:rPr>
        <w:t xml:space="preserve">І. о. оформлюються інвентаризаційною комісією за встановленими формами. Форми І. о.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ізноманітні у зв'язку з тим, що об'єкти, які в них записуються, мають неоднакову характеристику (відмінні ознаки). І. о. складаються за видами майна в розрізі місць їх зберігання, а окремі описи - на майно, що не належить підприємству (прийняте в переробку, що знаходиться на відповідальному зберіганні, орендовані </w:t>
      </w:r>
      <w:proofErr w:type="gramStart"/>
      <w:r w:rsidRPr="00445C27">
        <w:rPr>
          <w:rFonts w:ascii="Times New Roman" w:hAnsi="Times New Roman" w:cs="Times New Roman"/>
          <w:sz w:val="24"/>
          <w:szCs w:val="28"/>
        </w:rPr>
        <w:t>основні засоби).</w:t>
      </w:r>
      <w:proofErr w:type="gramEnd"/>
      <w:r w:rsidRPr="00445C27">
        <w:rPr>
          <w:rFonts w:ascii="Times New Roman" w:hAnsi="Times New Roman" w:cs="Times New Roman"/>
          <w:sz w:val="24"/>
          <w:szCs w:val="28"/>
        </w:rPr>
        <w:t xml:space="preserve"> В описах активи показуються за номенклатурою і одиницями виміру, що прийняті в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іку. І. о. підписуються всіма членами інвентаризаційної комісії, а матеріально відповідальні особи дають розписку наступного змісту: "</w:t>
      </w:r>
      <w:proofErr w:type="gramStart"/>
      <w:r w:rsidRPr="00445C27">
        <w:rPr>
          <w:rFonts w:ascii="Times New Roman" w:hAnsi="Times New Roman" w:cs="Times New Roman"/>
          <w:sz w:val="24"/>
          <w:szCs w:val="28"/>
        </w:rPr>
        <w:t>Вс</w:t>
      </w:r>
      <w:proofErr w:type="gramEnd"/>
      <w:r w:rsidRPr="00445C27">
        <w:rPr>
          <w:rFonts w:ascii="Times New Roman" w:hAnsi="Times New Roman" w:cs="Times New Roman"/>
          <w:sz w:val="24"/>
          <w:szCs w:val="28"/>
        </w:rPr>
        <w:t xml:space="preserve">і активи, пе-рераховані в цьому описі, комісією перевірені в натурі і в моїй присутності внесені до опису. Претензій до </w:t>
      </w:r>
      <w:r w:rsidRPr="00445C27">
        <w:rPr>
          <w:rFonts w:ascii="Times New Roman" w:hAnsi="Times New Roman" w:cs="Times New Roman"/>
          <w:sz w:val="24"/>
          <w:szCs w:val="28"/>
        </w:rPr>
        <w:lastRenderedPageBreak/>
        <w:t>інвентаризаційної комі</w:t>
      </w:r>
      <w:proofErr w:type="gramStart"/>
      <w:r w:rsidRPr="00445C27">
        <w:rPr>
          <w:rFonts w:ascii="Times New Roman" w:hAnsi="Times New Roman" w:cs="Times New Roman"/>
          <w:sz w:val="24"/>
          <w:szCs w:val="28"/>
        </w:rPr>
        <w:t>с</w:t>
      </w:r>
      <w:proofErr w:type="gramEnd"/>
      <w:r w:rsidRPr="00445C27">
        <w:rPr>
          <w:rFonts w:ascii="Times New Roman" w:hAnsi="Times New Roman" w:cs="Times New Roman"/>
          <w:sz w:val="24"/>
          <w:szCs w:val="28"/>
        </w:rPr>
        <w:t>ії не маю. Активи, перераховані в описі, знаходяться на моєму відпові</w:t>
      </w:r>
      <w:proofErr w:type="gramStart"/>
      <w:r w:rsidRPr="00445C27">
        <w:rPr>
          <w:rFonts w:ascii="Times New Roman" w:hAnsi="Times New Roman" w:cs="Times New Roman"/>
          <w:sz w:val="24"/>
          <w:szCs w:val="28"/>
        </w:rPr>
        <w:t>даль-лому</w:t>
      </w:r>
      <w:proofErr w:type="gramEnd"/>
      <w:r w:rsidRPr="00445C27">
        <w:rPr>
          <w:rFonts w:ascii="Times New Roman" w:hAnsi="Times New Roman" w:cs="Times New Roman"/>
          <w:sz w:val="24"/>
          <w:szCs w:val="28"/>
        </w:rPr>
        <w:t xml:space="preserve"> зберіганні". Дані І. о. та дані бухгалтерського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іку використовуються для складання порівняльних відомостей і виявлення лишків або недостач.</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Інвентаризаційна комісія</w:t>
      </w:r>
      <w:r w:rsidRPr="00445C27">
        <w:rPr>
          <w:iCs/>
          <w:szCs w:val="28"/>
          <w:lang w:val="uk-UA"/>
        </w:rPr>
        <w:t xml:space="preserve">- </w:t>
      </w:r>
      <w:r w:rsidRPr="00445C27">
        <w:rPr>
          <w:szCs w:val="28"/>
          <w:lang w:val="uk-UA"/>
        </w:rPr>
        <w:t>колективний орган, що формується з групи осіб, наділених певними повноваженнями щодо встановлення фактичної наявності і стану активів та фінансових зобов'язань підприємства, і прийняття рішень за виявленими результатами. Розрізняють такі види І. к.: 1) внутрішня - комісія, яка формується з працівників підприємства, проводить інвентаризації з метою вирішення організаційних питань, прийняття управлінських рішень виробничого характеру, перевірки адекватності даних бухгалтерського обліку при проведенні</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Індосамент </w:t>
      </w:r>
      <w:r w:rsidRPr="00445C27">
        <w:rPr>
          <w:iCs/>
          <w:szCs w:val="28"/>
          <w:lang w:val="uk-UA"/>
        </w:rPr>
        <w:t>-</w:t>
      </w:r>
      <w:r w:rsidRPr="00445C27">
        <w:rPr>
          <w:szCs w:val="28"/>
          <w:lang w:val="uk-UA"/>
        </w:rPr>
        <w:t xml:space="preserve">передавальний надпис, що здійснюється зазвичай на зворотній стороні цінного паперу (векселю, чеку, коносаменту тощо) і свідчить про передачу прав за цим документом від однієї особи (індосанта) іншій особі (індосату). </w:t>
      </w:r>
      <w:r w:rsidRPr="00445C27">
        <w:rPr>
          <w:szCs w:val="28"/>
        </w:rPr>
        <w:t xml:space="preserve">Розрізняють види І.: 1) бланковий (ордерний) - індосамент на пред'явника, тобто без зазначення особи, на користь якої переведено документ; 2) дружній - індосамент, який виконує гарантійну функцію; 3) іменний (повний) - індосамент, що </w:t>
      </w:r>
      <w:proofErr w:type="gramStart"/>
      <w:r w:rsidRPr="00445C27">
        <w:rPr>
          <w:szCs w:val="28"/>
        </w:rPr>
        <w:t>містить</w:t>
      </w:r>
      <w:proofErr w:type="gramEnd"/>
      <w:r w:rsidRPr="00445C27">
        <w:rPr>
          <w:szCs w:val="28"/>
        </w:rPr>
        <w:t xml:space="preserve"> зазначення особи, на користь якої переводиться документ;</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Інкасація боргових вимог </w:t>
      </w:r>
      <w:r w:rsidRPr="00445C27">
        <w:rPr>
          <w:i/>
          <w:iCs/>
          <w:szCs w:val="28"/>
          <w:lang w:val="uk-UA"/>
        </w:rPr>
        <w:t xml:space="preserve">- </w:t>
      </w:r>
      <w:r w:rsidRPr="00445C27">
        <w:rPr>
          <w:szCs w:val="28"/>
          <w:lang w:val="uk-UA"/>
        </w:rPr>
        <w:t xml:space="preserve">банківська послуга по одержанню за дорученням клієнта коштів від боржника такого клієнта в рахунок погашення його боргу або акцепту за </w:t>
      </w:r>
      <w:r w:rsidRPr="00445C27">
        <w:rPr>
          <w:szCs w:val="28"/>
          <w:lang w:val="uk-UA"/>
        </w:rPr>
        <w:lastRenderedPageBreak/>
        <w:t>векселями, чеками, ін-шими розрахунковими і товарними документами.</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Інкасатор </w:t>
      </w:r>
      <w:r w:rsidRPr="00445C27">
        <w:rPr>
          <w:iCs/>
          <w:szCs w:val="28"/>
          <w:lang w:val="uk-UA"/>
        </w:rPr>
        <w:t xml:space="preserve">- </w:t>
      </w:r>
      <w:r w:rsidRPr="00445C27">
        <w:rPr>
          <w:szCs w:val="28"/>
          <w:lang w:val="uk-UA"/>
        </w:rPr>
        <w:t xml:space="preserve">працівник, уповноважений збирати грошові надходження в касах різних підприємств </w:t>
      </w:r>
      <w:r w:rsidRPr="00445C27">
        <w:rPr>
          <w:bCs/>
          <w:szCs w:val="28"/>
          <w:lang w:val="uk-UA"/>
        </w:rPr>
        <w:t xml:space="preserve">80 </w:t>
      </w:r>
      <w:r w:rsidRPr="00445C27">
        <w:rPr>
          <w:szCs w:val="28"/>
          <w:lang w:val="uk-UA"/>
        </w:rPr>
        <w:t>та організацій, підприємств і перевозити їх до банку, а також розвозити грошові кошти з банків до кас підприємств.</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Інкасо </w:t>
      </w:r>
      <w:r w:rsidRPr="00445C27">
        <w:rPr>
          <w:szCs w:val="28"/>
          <w:lang w:val="uk-UA"/>
        </w:rPr>
        <w:t xml:space="preserve">- 1) послуга, що пропонується банком, завдяки якій експортер в одній країні може одержати платіж від дебітора в іншій країні; 2) банківська розрахункова операція, за допомогою якої банк за дорученням свого клієнта і на підставі розрахункових документів одержує належні йому грошові суми від підприємств за надані їм активи, а також послуги з подальшим зарахуванням цих сум на рахунки -своїх клієнтів. </w:t>
      </w:r>
      <w:r w:rsidRPr="00445C27">
        <w:rPr>
          <w:szCs w:val="28"/>
        </w:rPr>
        <w:t xml:space="preserve">За характером документів інкасо може </w:t>
      </w:r>
      <w:proofErr w:type="gramStart"/>
      <w:r w:rsidRPr="00445C27">
        <w:rPr>
          <w:szCs w:val="28"/>
        </w:rPr>
        <w:t>бути</w:t>
      </w:r>
      <w:proofErr w:type="gramEnd"/>
      <w:r w:rsidRPr="00445C27">
        <w:rPr>
          <w:szCs w:val="28"/>
        </w:rPr>
        <w:t xml:space="preserve"> чистим (інкасо переказних і простих векселів, чеків) і документарним, або терміновим (інкасо комерційних документів - рахунків, різних сертифікатів тощо).</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Інфляція </w:t>
      </w:r>
      <w:r w:rsidRPr="00445C27">
        <w:rPr>
          <w:iCs/>
          <w:szCs w:val="28"/>
          <w:lang w:val="uk-UA"/>
        </w:rPr>
        <w:t xml:space="preserve">- </w:t>
      </w:r>
      <w:r w:rsidRPr="00445C27">
        <w:rPr>
          <w:szCs w:val="28"/>
          <w:lang w:val="uk-UA"/>
        </w:rPr>
        <w:t>переповнення сфери обігу паперовими грошовими знаками через надмірний їх випуск або в результаті скорочення товарної маси в обігу при незмінній кількості випущених паперових грошових знаків.</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Індосамент векселя</w:t>
      </w:r>
      <w:r w:rsidRPr="00445C27">
        <w:rPr>
          <w:rFonts w:ascii="Times New Roman" w:hAnsi="Times New Roman" w:cs="Times New Roman"/>
          <w:sz w:val="24"/>
          <w:szCs w:val="28"/>
          <w:lang w:val="uk-UA"/>
        </w:rPr>
        <w:t xml:space="preserve"> - </w:t>
      </w:r>
      <w:r w:rsidRPr="00445C27">
        <w:rPr>
          <w:rFonts w:ascii="Times New Roman" w:hAnsi="Times New Roman" w:cs="Times New Roman"/>
          <w:sz w:val="24"/>
          <w:szCs w:val="28"/>
        </w:rPr>
        <w:t xml:space="preserve">це безумовний наказ платникові сплатити за векселем тій особі, якій вексель </w:t>
      </w:r>
      <w:proofErr w:type="gramStart"/>
      <w:r w:rsidRPr="00445C27">
        <w:rPr>
          <w:rFonts w:ascii="Times New Roman" w:hAnsi="Times New Roman" w:cs="Times New Roman"/>
          <w:sz w:val="24"/>
          <w:szCs w:val="28"/>
        </w:rPr>
        <w:t>передається</w:t>
      </w:r>
      <w:proofErr w:type="gramEnd"/>
      <w:r w:rsidRPr="00445C27">
        <w:rPr>
          <w:rFonts w:ascii="Times New Roman" w:hAnsi="Times New Roman" w:cs="Times New Roman"/>
          <w:sz w:val="24"/>
          <w:szCs w:val="28"/>
        </w:rPr>
        <w:t>.</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Індекс інфляції</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індекс інфляції, оприлюднений центральним органом виконавчої влади у галузі статистики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22 "Вплив інфляції").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lastRenderedPageBreak/>
        <w:t>Іноземна валюта</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валюта інша, ніж валюта звітності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21 "Вплив змін валютних курсів").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Інструмент власного капіталу</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контракт, який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ідтверджує право на частину в активах підприємства, що залишається після вирахування сум за всіма його зобов'язаннями (П(С)БО № 13 "Фінансові інструменти").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Інструмент хеджування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похідний фінансовий інструмент, фінансовий актив або фінансове зобов'язання, справедлива вартість яких і грошові потоки від яких, як очікується, компенсуватимуть зміни справедливої вартості або потоку грошових коштів об'єкта хеджування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13 "Фінансові інструменти").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Інші довгострокові виплати працівнику</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виплати працівнику (окрім виплат по закінченні трудової діяльності, виплат при звільненні та виплат інструментами власного капіталу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які не підлягають сплаті в повному обсязі протягом дванадцяти місяців по закінченні місяця, у якому працівник виконував відповідну роботу (П(С)БО № </w:t>
      </w:r>
      <w:proofErr w:type="gramStart"/>
      <w:r w:rsidRPr="00445C27">
        <w:rPr>
          <w:rFonts w:ascii="Times New Roman" w:hAnsi="Times New Roman" w:cs="Times New Roman"/>
          <w:sz w:val="24"/>
          <w:szCs w:val="28"/>
        </w:rPr>
        <w:t>26 "Виплати працівникам").</w:t>
      </w:r>
      <w:proofErr w:type="gramEnd"/>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br w:type="page"/>
      </w: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position w:val="-11"/>
          <w:sz w:val="144"/>
          <w:szCs w:val="28"/>
        </w:rPr>
      </w:pPr>
      <w:r w:rsidRPr="00445C27">
        <w:rPr>
          <w:rFonts w:ascii="Times New Roman" w:hAnsi="Times New Roman" w:cs="Times New Roman"/>
          <w:position w:val="-11"/>
          <w:sz w:val="144"/>
          <w:szCs w:val="28"/>
        </w:rPr>
        <w:lastRenderedPageBreak/>
        <w:t>К</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rPr>
        <w:t>алькуляція собівартост</w:t>
      </w:r>
      <w:r w:rsidRPr="00445C27">
        <w:rPr>
          <w:rFonts w:ascii="Times New Roman" w:hAnsi="Times New Roman" w:cs="Times New Roman"/>
          <w:sz w:val="24"/>
          <w:szCs w:val="28"/>
        </w:rPr>
        <w:t>і  — це обчислення собівартості готової продукції, виконаних робіт або наданих послуг.</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rPr>
        <w:t>Калькуляційна одиниця</w:t>
      </w:r>
      <w:r w:rsidRPr="00445C27">
        <w:rPr>
          <w:rFonts w:ascii="Times New Roman" w:hAnsi="Times New Roman" w:cs="Times New Roman"/>
          <w:sz w:val="24"/>
          <w:szCs w:val="28"/>
        </w:rPr>
        <w:t xml:space="preserve">  — це вимірник об’єкта калькуляції, що збігається з одиницею вимірювання, прийнятою в стандартах або технічних умовах на відповідний вид продукції.</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Капітал</w:t>
      </w:r>
      <w:r w:rsidRPr="00445C27">
        <w:rPr>
          <w:rFonts w:ascii="Times New Roman" w:hAnsi="Times New Roman" w:cs="Times New Roman"/>
          <w:sz w:val="24"/>
          <w:szCs w:val="28"/>
        </w:rPr>
        <w:t xml:space="preserve">  — це вартість, яка має властивість самозростати, приносити додаткову вартість.</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Картковий рахунок</w:t>
      </w:r>
      <w:r w:rsidRPr="00445C27">
        <w:rPr>
          <w:rFonts w:ascii="Times New Roman" w:hAnsi="Times New Roman" w:cs="Times New Roman"/>
          <w:sz w:val="24"/>
          <w:szCs w:val="28"/>
        </w:rPr>
        <w:t xml:space="preserve">  — банківський поточний рахунок, на якому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іковуються операції за платіжними картками.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 Каса</w:t>
      </w:r>
      <w:r w:rsidRPr="00445C27">
        <w:rPr>
          <w:rFonts w:ascii="Times New Roman" w:hAnsi="Times New Roman" w:cs="Times New Roman"/>
          <w:sz w:val="24"/>
          <w:szCs w:val="28"/>
        </w:rPr>
        <w:t xml:space="preserve">  — приміщення або місце здійснення готівкових розрахунків, а також приймання, видачі, зберігання готівкових коштів, інших цінностей, касових документі</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Касова книга</w:t>
      </w:r>
      <w:r w:rsidRPr="00445C27">
        <w:rPr>
          <w:rFonts w:ascii="Times New Roman" w:hAnsi="Times New Roman" w:cs="Times New Roman"/>
          <w:sz w:val="24"/>
          <w:szCs w:val="28"/>
        </w:rPr>
        <w:t xml:space="preserve">  — документ установленої форми, що застосовується для здійснення первинного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іку готівки в касі.</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Касовий ордер</w:t>
      </w:r>
      <w:r w:rsidRPr="00445C27">
        <w:rPr>
          <w:rFonts w:ascii="Times New Roman" w:hAnsi="Times New Roman" w:cs="Times New Roman"/>
          <w:sz w:val="24"/>
          <w:szCs w:val="28"/>
        </w:rPr>
        <w:t xml:space="preserve">  — первинний документ, що застосовується для оформлення надходжень (видачі) готівки з каси.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Касові документи</w:t>
      </w:r>
      <w:r w:rsidRPr="00445C27">
        <w:rPr>
          <w:rFonts w:ascii="Times New Roman" w:hAnsi="Times New Roman" w:cs="Times New Roman"/>
          <w:sz w:val="24"/>
          <w:szCs w:val="28"/>
        </w:rPr>
        <w:t xml:space="preserve">  — документи (касові ордери та платіжні чи розрахунковоплатіжні відомості), за допомогою яких відповідно до законодавства України оформляються касові операції, звіти про використання коштів, а також відповідні журнали встановленої форми для реєстрації цих документів та книги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іку.</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lastRenderedPageBreak/>
        <w:t xml:space="preserve"> </w:t>
      </w:r>
      <w:r w:rsidRPr="00445C27">
        <w:rPr>
          <w:rFonts w:ascii="Times New Roman" w:hAnsi="Times New Roman" w:cs="Times New Roman"/>
          <w:b/>
          <w:sz w:val="24"/>
          <w:szCs w:val="28"/>
        </w:rPr>
        <w:t>Касові операції</w:t>
      </w:r>
      <w:r w:rsidRPr="00445C27">
        <w:rPr>
          <w:rFonts w:ascii="Times New Roman" w:hAnsi="Times New Roman" w:cs="Times New Roman"/>
          <w:sz w:val="24"/>
          <w:szCs w:val="28"/>
        </w:rPr>
        <w:t xml:space="preserve">  — операції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 (підприємців) між собою та з фізичними особами, що пов’язані з прийманням і видачею готівки під час проведення розрахунків через касу з відображенням цих операцій у відповідних книгах обліку.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К</w:t>
      </w:r>
      <w:r w:rsidRPr="00445C27">
        <w:rPr>
          <w:rFonts w:ascii="Times New Roman" w:hAnsi="Times New Roman" w:cs="Times New Roman"/>
          <w:b/>
          <w:sz w:val="24"/>
          <w:szCs w:val="28"/>
        </w:rPr>
        <w:t>валіфікований страховий поліс</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виданий страховиком, який не є пов'язаною стороною страхувальника, страховий поліс, на який не може бути звернене будь-яке стягнення відповідно до закону, страхові виплати (надходження) за яким (полісом) використовуються для виплати працівникам страхувальника за програмами з визначеною виплатою та не повертаються страхувальнику, крім випадків, якщо такі виплати (надходження) перевищують зобов'язання працівникам за умовами полісу або повертаються страхувальнику для погашення вже здійснених ним виплат працівникам (П(С)БО № 26 "Виплати працівникам").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Книга </w:t>
      </w:r>
      <w:proofErr w:type="gramStart"/>
      <w:r w:rsidRPr="00445C27">
        <w:rPr>
          <w:rFonts w:ascii="Times New Roman" w:hAnsi="Times New Roman" w:cs="Times New Roman"/>
          <w:b/>
          <w:sz w:val="24"/>
          <w:szCs w:val="28"/>
        </w:rPr>
        <w:t>обл</w:t>
      </w:r>
      <w:proofErr w:type="gramEnd"/>
      <w:r w:rsidRPr="00445C27">
        <w:rPr>
          <w:rFonts w:ascii="Times New Roman" w:hAnsi="Times New Roman" w:cs="Times New Roman"/>
          <w:b/>
          <w:sz w:val="24"/>
          <w:szCs w:val="28"/>
        </w:rPr>
        <w:t>іку доходів і витрат</w:t>
      </w:r>
      <w:r w:rsidRPr="00445C27">
        <w:rPr>
          <w:rFonts w:ascii="Times New Roman" w:hAnsi="Times New Roman" w:cs="Times New Roman"/>
          <w:sz w:val="24"/>
          <w:szCs w:val="28"/>
        </w:rPr>
        <w:t xml:space="preserve">  — документ установленої форми, що застосовується відповідно до законодавства України для відображення руху готівки.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 Книга </w:t>
      </w:r>
      <w:proofErr w:type="gramStart"/>
      <w:r w:rsidRPr="00445C27">
        <w:rPr>
          <w:rFonts w:ascii="Times New Roman" w:hAnsi="Times New Roman" w:cs="Times New Roman"/>
          <w:b/>
          <w:sz w:val="24"/>
          <w:szCs w:val="28"/>
        </w:rPr>
        <w:t>обл</w:t>
      </w:r>
      <w:proofErr w:type="gramEnd"/>
      <w:r w:rsidRPr="00445C27">
        <w:rPr>
          <w:rFonts w:ascii="Times New Roman" w:hAnsi="Times New Roman" w:cs="Times New Roman"/>
          <w:b/>
          <w:sz w:val="24"/>
          <w:szCs w:val="28"/>
        </w:rPr>
        <w:t>іку прийнятих та виданих касиром грошей</w:t>
      </w:r>
      <w:r w:rsidRPr="00445C27">
        <w:rPr>
          <w:rFonts w:ascii="Times New Roman" w:hAnsi="Times New Roman" w:cs="Times New Roman"/>
          <w:sz w:val="24"/>
          <w:szCs w:val="28"/>
        </w:rPr>
        <w:t xml:space="preserve">  — книга, що застосовується для обліку готівки та оплачених документів.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 xml:space="preserve">Книга </w:t>
      </w:r>
      <w:proofErr w:type="gramStart"/>
      <w:r w:rsidRPr="00445C27">
        <w:rPr>
          <w:rFonts w:ascii="Times New Roman" w:hAnsi="Times New Roman" w:cs="Times New Roman"/>
          <w:b/>
          <w:sz w:val="24"/>
          <w:szCs w:val="28"/>
        </w:rPr>
        <w:t>обл</w:t>
      </w:r>
      <w:proofErr w:type="gramEnd"/>
      <w:r w:rsidRPr="00445C27">
        <w:rPr>
          <w:rFonts w:ascii="Times New Roman" w:hAnsi="Times New Roman" w:cs="Times New Roman"/>
          <w:b/>
          <w:sz w:val="24"/>
          <w:szCs w:val="28"/>
        </w:rPr>
        <w:t>іку розрахункових операцій</w:t>
      </w:r>
      <w:r w:rsidRPr="00445C27">
        <w:rPr>
          <w:rFonts w:ascii="Times New Roman" w:hAnsi="Times New Roman" w:cs="Times New Roman"/>
          <w:sz w:val="24"/>
          <w:szCs w:val="28"/>
        </w:rPr>
        <w:t xml:space="preserve">  — прошнурована і належним чином зареєстрована в органах державної податкової служби України книга, що містить щоденні звіти, які складаються на підставі відповідних розрахункових документів щодо руху готівкових коштів, товарів (послуг).</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lastRenderedPageBreak/>
        <w:t>Коефіцієнт ефективності хеджування</w:t>
      </w:r>
      <w:r w:rsidRPr="00445C27">
        <w:rPr>
          <w:rFonts w:ascii="Times New Roman" w:hAnsi="Times New Roman" w:cs="Times New Roman"/>
          <w:sz w:val="24"/>
          <w:szCs w:val="28"/>
          <w:lang w:val="uk-UA"/>
        </w:rPr>
        <w:t xml:space="preserve"> - частка від ділення відповідно зміни справедливої вартості або грошових потоків об'єкта хеджування на зміну справедливої вартості або грошового потоку від інструмента хеджування (П(С)БО № 13 "Фінансові інструменти").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Коефіцієнт коригування відношення</w:t>
      </w:r>
      <w:r w:rsidRPr="00445C27">
        <w:rPr>
          <w:rFonts w:ascii="Times New Roman" w:hAnsi="Times New Roman" w:cs="Times New Roman"/>
          <w:sz w:val="24"/>
          <w:szCs w:val="28"/>
          <w:lang w:val="uk-UA"/>
        </w:rPr>
        <w:t xml:space="preserve"> - індексу інфляції на дату балансу (кінець звітного року) та індексу інфляції на дату визнання (переоцінки) відповідної статті звітності (П(С)БО № 22 "Вплив інфляції").</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Консолідована фінансова звітність</w:t>
      </w:r>
      <w:r w:rsidRPr="00445C27">
        <w:rPr>
          <w:rFonts w:ascii="Times New Roman" w:hAnsi="Times New Roman" w:cs="Times New Roman"/>
          <w:sz w:val="24"/>
          <w:szCs w:val="28"/>
          <w:lang w:val="uk-UA"/>
        </w:rPr>
        <w:t xml:space="preserve"> - звітність, яка відображає фінансовий стан, результати діяльності та рух грошових коштів юридичної особи та її дочірніх підприємств як єдиної економічної одиниці (П(С)БО № 1 "Загальні вимоги до фінансової звітності").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Контракт з фіксованою ціною</w:t>
      </w:r>
      <w:r w:rsidRPr="00445C27">
        <w:rPr>
          <w:rFonts w:ascii="Times New Roman" w:hAnsi="Times New Roman" w:cs="Times New Roman"/>
          <w:sz w:val="24"/>
          <w:szCs w:val="28"/>
          <w:lang w:val="uk-UA"/>
        </w:rPr>
        <w:t xml:space="preserve"> - договір про будівництво, який передбачає фіксовану (тверду) ціну всього обсягу робіт за будівельним контрактом або фіксовану ставку за одиницю продукції будівництва (кв. м, кількість місць тощо) (П(С)БО № 18 "Будівельні контракти").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Контракт за ціною "витрати плюс"</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догові</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 про будівництво, який передбачає ціну як суму фактичних витрат підрядника на виконання будівельного контракту та погодженого прибутку (у вигляді процента від витрат або фіксованої величини) (П(С)БО № 18 "Будівельні контракти").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Контроль вир</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шальний</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вплив на ф</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нансову, господарську </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комерц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йну пол</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тику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дприємства з метою </w:t>
      </w:r>
      <w:r w:rsidRPr="00445C27">
        <w:rPr>
          <w:rFonts w:ascii="Times New Roman" w:hAnsi="Times New Roman" w:cs="Times New Roman"/>
          <w:sz w:val="24"/>
          <w:szCs w:val="28"/>
        </w:rPr>
        <w:lastRenderedPageBreak/>
        <w:t>одержання вигод 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 його д</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яльност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19 "Об'єднання підприємств").</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Контрольні учасники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учасники спільної діяльності зі створенням юридичної особи (спільного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які здійснюють контроль за її діяльністю (П(С)БО № 12 "Фінансові інвестиції").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Користувачі звітності</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фізичні та юридичні особи, що потребують інформації про діяльність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для прийняття рішень (П(С)БО № 1 "Загальні вимоги до фінансової звітності").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Короткостроковий вексель виданий</w:t>
      </w:r>
      <w:r w:rsidRPr="00445C27">
        <w:rPr>
          <w:rFonts w:ascii="Times New Roman" w:hAnsi="Times New Roman" w:cs="Times New Roman"/>
          <w:sz w:val="24"/>
          <w:szCs w:val="28"/>
        </w:rPr>
        <w:t xml:space="preserve"> — це вексель, який забезпечує заборгованість перед постачальниками,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ідрядниками та іншими кредиторами терміном менше 12 місяців.</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 Короткострокові зобов’язання</w:t>
      </w:r>
      <w:r w:rsidRPr="00445C27">
        <w:rPr>
          <w:rFonts w:ascii="Times New Roman" w:hAnsi="Times New Roman" w:cs="Times New Roman"/>
          <w:sz w:val="24"/>
          <w:szCs w:val="28"/>
        </w:rPr>
        <w:t xml:space="preserve"> — це зобов’язання, що покриваються за допомогою використання поточних активів, або створення інших короткострокових зобов’язань, які будуть погашені протягом операційного циклу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або протягом 12 місяців з дати балансу.</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Короткострокові кредити банків</w:t>
      </w:r>
      <w:r w:rsidRPr="00445C27">
        <w:rPr>
          <w:rFonts w:ascii="Times New Roman" w:hAnsi="Times New Roman" w:cs="Times New Roman"/>
          <w:sz w:val="24"/>
          <w:szCs w:val="28"/>
        </w:rPr>
        <w:t xml:space="preserve"> — це сума поточних зобов’язань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перед банками за отриманими від них позиками.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Коефіцієнт сумнівності</w:t>
      </w:r>
      <w:r w:rsidRPr="00445C27">
        <w:rPr>
          <w:rFonts w:ascii="Times New Roman" w:hAnsi="Times New Roman" w:cs="Times New Roman"/>
          <w:sz w:val="24"/>
          <w:szCs w:val="28"/>
        </w:rPr>
        <w:t xml:space="preserve">  — це відсоток сумнівних боргів </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ід загальної суми дебіторської заборгованості встановленої групи.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lastRenderedPageBreak/>
        <w:t xml:space="preserve"> Контрольні учасники</w:t>
      </w:r>
      <w:r w:rsidRPr="00445C27">
        <w:rPr>
          <w:rFonts w:ascii="Times New Roman" w:hAnsi="Times New Roman" w:cs="Times New Roman"/>
          <w:sz w:val="24"/>
          <w:szCs w:val="28"/>
        </w:rPr>
        <w:t xml:space="preserve"> — учасники спільної діяльності зі створенням юридичної особи (спільного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які здійснюють контроль за її діяльністю.</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Кредит</w:t>
      </w:r>
      <w:r w:rsidRPr="00445C27">
        <w:rPr>
          <w:rFonts w:ascii="Times New Roman" w:hAnsi="Times New Roman" w:cs="Times New Roman"/>
          <w:sz w:val="24"/>
          <w:szCs w:val="28"/>
        </w:rPr>
        <w:t xml:space="preserve"> — економічні відносини, що виникають </w:t>
      </w:r>
      <w:proofErr w:type="gramStart"/>
      <w:r w:rsidRPr="00445C27">
        <w:rPr>
          <w:rFonts w:ascii="Times New Roman" w:hAnsi="Times New Roman" w:cs="Times New Roman"/>
          <w:sz w:val="24"/>
          <w:szCs w:val="28"/>
        </w:rPr>
        <w:t>між</w:t>
      </w:r>
      <w:proofErr w:type="gramEnd"/>
      <w:r w:rsidRPr="00445C27">
        <w:rPr>
          <w:rFonts w:ascii="Times New Roman" w:hAnsi="Times New Roman" w:cs="Times New Roman"/>
          <w:sz w:val="24"/>
          <w:szCs w:val="28"/>
        </w:rPr>
        <w:t xml:space="preserve"> кредитором і постачальником з приводу одержання останнім позики в грошовій або товарній формі на умовах повернення в певний строк з оплатою відсотка.</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Кредитний ризик</w:t>
      </w:r>
      <w:r w:rsidRPr="00445C27">
        <w:rPr>
          <w:rFonts w:ascii="Times New Roman" w:hAnsi="Times New Roman" w:cs="Times New Roman"/>
          <w:sz w:val="24"/>
          <w:szCs w:val="28"/>
          <w:lang w:val="uk-UA"/>
        </w:rPr>
        <w:t xml:space="preserve"> - імовірність втрат однієї зі сторін-укладачів контракту про придбання фінансового інструмента внаслідок невиконання зобов'язання іншою стороною (П(С)БО № 13 "Фінансові інструменти").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Кумулятивний приріст інфляції</w:t>
      </w:r>
      <w:r w:rsidRPr="00445C27">
        <w:rPr>
          <w:rFonts w:ascii="Times New Roman" w:hAnsi="Times New Roman" w:cs="Times New Roman"/>
          <w:sz w:val="24"/>
          <w:szCs w:val="28"/>
          <w:lang w:val="uk-UA"/>
        </w:rPr>
        <w:t xml:space="preserve"> - добуток індексів інфляції за період, що складається з трьох останніх років, включаючи звітний (П(С)БО № 22 "Вплив інфляції").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Курсова різниця</w:t>
      </w:r>
      <w:r w:rsidRPr="00445C27">
        <w:rPr>
          <w:rFonts w:ascii="Times New Roman" w:hAnsi="Times New Roman" w:cs="Times New Roman"/>
          <w:sz w:val="24"/>
          <w:szCs w:val="28"/>
          <w:lang w:val="uk-UA"/>
        </w:rPr>
        <w:t xml:space="preserve"> - різниця між оцінками однакової кількості одиниць іноземної валюти при різних валютних курсах (П(С)БО № 21 "Вплив змін валютних курсів").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lang w:val="uk-UA"/>
        </w:rPr>
        <w:br w:type="page"/>
      </w: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b/>
          <w:position w:val="-10"/>
          <w:sz w:val="96"/>
          <w:szCs w:val="28"/>
        </w:rPr>
      </w:pPr>
      <w:r w:rsidRPr="00445C27">
        <w:rPr>
          <w:rFonts w:ascii="Times New Roman" w:hAnsi="Times New Roman" w:cs="Times New Roman"/>
          <w:position w:val="-10"/>
          <w:sz w:val="144"/>
          <w:szCs w:val="28"/>
        </w:rPr>
        <w:lastRenderedPageBreak/>
        <w:t>Л</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rPr>
        <w:t>іміт залишку готівки в касі</w:t>
      </w:r>
      <w:r w:rsidRPr="00445C27">
        <w:rPr>
          <w:rFonts w:ascii="Times New Roman" w:hAnsi="Times New Roman" w:cs="Times New Roman"/>
          <w:sz w:val="24"/>
          <w:szCs w:val="28"/>
        </w:rPr>
        <w:t xml:space="preserve">  — граничний розмір суми готівки, що може залишатися в касі в позаробочий час.</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Л</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кв</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дац</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йна вартість</w:t>
      </w:r>
      <w:r w:rsidRPr="00445C27">
        <w:rPr>
          <w:rFonts w:ascii="Times New Roman" w:hAnsi="Times New Roman" w:cs="Times New Roman"/>
          <w:sz w:val="24"/>
          <w:szCs w:val="28"/>
          <w:lang w:val="uk-UA"/>
        </w:rPr>
        <w:t xml:space="preserve"> - сума кошт</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в або варт</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сть </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нших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в, яку п</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дприємство оч</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кує отримати в</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 реал</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зац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ї (л</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кв</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ї) необоротних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в п</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сля зак</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нчення строку їх корисного використання (експлуатац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ї), за вирахуванням витрат, пов'язаних з продажем (л</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кв</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єю) (П(С)БО № 7 "Основні засоби").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Лишки </w:t>
      </w:r>
      <w:r w:rsidRPr="00445C27">
        <w:rPr>
          <w:rFonts w:ascii="Times New Roman" w:hAnsi="Times New Roman" w:cs="Times New Roman"/>
          <w:iCs/>
          <w:sz w:val="24"/>
          <w:szCs w:val="28"/>
          <w:lang w:val="uk-UA"/>
        </w:rPr>
        <w:t>-</w:t>
      </w:r>
      <w:r w:rsidRPr="00445C27">
        <w:rPr>
          <w:rFonts w:ascii="Times New Roman" w:hAnsi="Times New Roman" w:cs="Times New Roman"/>
          <w:sz w:val="24"/>
          <w:szCs w:val="28"/>
          <w:lang w:val="uk-UA"/>
        </w:rPr>
        <w:t xml:space="preserve">факт господарської діяльності, зміст якого полягає в фактичній наявності більшої кількості активу, що перевіряється, в порівнянні з кількістю цього ж активу, що відображена в первинних облікових документах, матеріальних звітах та зведених облікових документах. Термін застосовується, як правило, після проведення </w:t>
      </w:r>
      <w:r w:rsidRPr="00445C27">
        <w:rPr>
          <w:rFonts w:ascii="Times New Roman" w:hAnsi="Times New Roman" w:cs="Times New Roman"/>
          <w:iCs/>
          <w:sz w:val="24"/>
          <w:szCs w:val="28"/>
          <w:lang w:val="uk-UA"/>
        </w:rPr>
        <w:t xml:space="preserve">інвентаризації, ревізії, </w:t>
      </w:r>
      <w:r w:rsidRPr="00445C27">
        <w:rPr>
          <w:rFonts w:ascii="Times New Roman" w:hAnsi="Times New Roman" w:cs="Times New Roman"/>
          <w:sz w:val="24"/>
          <w:szCs w:val="28"/>
          <w:lang w:val="uk-UA"/>
        </w:rPr>
        <w:t>податкової перевірки та прийманні запасів за кількістю та якістю.</w:t>
      </w:r>
    </w:p>
    <w:p w:rsidR="00445C27" w:rsidRPr="00445C27" w:rsidRDefault="00445C27" w:rsidP="00445C27">
      <w:pPr>
        <w:pStyle w:val="Default"/>
        <w:spacing w:after="200" w:line="276" w:lineRule="auto"/>
        <w:ind w:firstLine="567"/>
        <w:jc w:val="both"/>
        <w:rPr>
          <w:iCs/>
          <w:szCs w:val="28"/>
          <w:lang w:val="uk-UA"/>
        </w:rPr>
      </w:pPr>
      <w:r w:rsidRPr="00445C27">
        <w:rPr>
          <w:b/>
          <w:bCs/>
          <w:iCs/>
          <w:szCs w:val="28"/>
          <w:lang w:val="uk-UA"/>
        </w:rPr>
        <w:t xml:space="preserve">Лізинг </w:t>
      </w:r>
      <w:r w:rsidRPr="00445C27">
        <w:rPr>
          <w:iCs/>
          <w:szCs w:val="28"/>
          <w:lang w:val="uk-UA"/>
        </w:rPr>
        <w:t>-</w:t>
      </w:r>
      <w:r w:rsidRPr="00445C27">
        <w:rPr>
          <w:szCs w:val="28"/>
          <w:lang w:val="uk-UA"/>
        </w:rPr>
        <w:t xml:space="preserve">комплекс економічних відносин, який полягає в наданні </w:t>
      </w:r>
      <w:r w:rsidRPr="00445C27">
        <w:rPr>
          <w:iCs/>
          <w:szCs w:val="28"/>
          <w:lang w:val="uk-UA"/>
        </w:rPr>
        <w:t xml:space="preserve">лізингодавцем </w:t>
      </w:r>
      <w:r w:rsidRPr="00445C27">
        <w:rPr>
          <w:szCs w:val="28"/>
          <w:lang w:val="uk-UA"/>
        </w:rPr>
        <w:t xml:space="preserve">у виключне користування на визначений строк </w:t>
      </w:r>
      <w:r w:rsidRPr="00445C27">
        <w:rPr>
          <w:iCs/>
          <w:szCs w:val="28"/>
          <w:lang w:val="uk-UA"/>
        </w:rPr>
        <w:t xml:space="preserve">лізингоодержувачу </w:t>
      </w:r>
      <w:r w:rsidRPr="00445C27">
        <w:rPr>
          <w:szCs w:val="28"/>
          <w:lang w:val="uk-UA"/>
        </w:rPr>
        <w:t xml:space="preserve">майна, що є власністю лізингодавця або набуваєть-ся ним у власність за дорученням і погодженням з лізиногоодержувачем у відповідного продавця майна, за умови сплати лізиногоодержувачем періодичних лізингових платежів. </w:t>
      </w:r>
      <w:r w:rsidRPr="00445C27">
        <w:rPr>
          <w:szCs w:val="28"/>
        </w:rPr>
        <w:t xml:space="preserve">Л. може бути за видами: </w:t>
      </w:r>
      <w:r w:rsidRPr="00445C27">
        <w:rPr>
          <w:iCs/>
          <w:szCs w:val="28"/>
        </w:rPr>
        <w:t xml:space="preserve">оперативний та фінансовий, </w:t>
      </w:r>
      <w:r w:rsidRPr="00445C27">
        <w:rPr>
          <w:szCs w:val="28"/>
        </w:rPr>
        <w:t xml:space="preserve">за формою — </w:t>
      </w:r>
      <w:r w:rsidRPr="00445C27">
        <w:rPr>
          <w:iCs/>
          <w:szCs w:val="28"/>
        </w:rPr>
        <w:t>зворотний, пайовий, міжнародний.</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Ліквідність </w:t>
      </w:r>
      <w:r w:rsidRPr="00445C27">
        <w:rPr>
          <w:rFonts w:ascii="Times New Roman" w:hAnsi="Times New Roman" w:cs="Times New Roman"/>
          <w:sz w:val="24"/>
          <w:szCs w:val="28"/>
          <w:lang w:val="uk-UA"/>
        </w:rPr>
        <w:t>- здатність окремих видів майнових цінностей бути швидко конвертованими в грошову форму без втрати своєї поточної вартості в умовах існуючої кон'юнктури ринку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lastRenderedPageBreak/>
        <w:t xml:space="preserve">Ліцензія </w:t>
      </w:r>
      <w:r w:rsidRPr="00445C27">
        <w:rPr>
          <w:rFonts w:ascii="Times New Roman" w:hAnsi="Times New Roman" w:cs="Times New Roman"/>
          <w:iCs/>
          <w:sz w:val="24"/>
          <w:szCs w:val="28"/>
          <w:lang w:val="uk-UA"/>
        </w:rPr>
        <w:t>-</w:t>
      </w:r>
      <w:r w:rsidRPr="00445C27">
        <w:rPr>
          <w:rFonts w:ascii="Times New Roman" w:hAnsi="Times New Roman" w:cs="Times New Roman"/>
          <w:sz w:val="24"/>
          <w:szCs w:val="28"/>
          <w:lang w:val="uk-UA"/>
        </w:rPr>
        <w:t xml:space="preserve">1) дозвіл на здіснення експортно-імпортних операцій, що видається державними органами з метою контролю </w:t>
      </w:r>
      <w:r w:rsidRPr="00445C27">
        <w:rPr>
          <w:rFonts w:ascii="Times New Roman" w:hAnsi="Times New Roman" w:cs="Times New Roman"/>
          <w:iCs/>
          <w:sz w:val="24"/>
          <w:szCs w:val="28"/>
          <w:lang w:val="uk-UA"/>
        </w:rPr>
        <w:t xml:space="preserve">експорту, імпорту; </w:t>
      </w:r>
      <w:r w:rsidRPr="00445C27">
        <w:rPr>
          <w:rFonts w:ascii="Times New Roman" w:hAnsi="Times New Roman" w:cs="Times New Roman"/>
          <w:sz w:val="24"/>
          <w:szCs w:val="28"/>
          <w:lang w:val="uk-UA"/>
        </w:rPr>
        <w:t>2) дозвіл на використання прав промислової власності (винаходи, промисловий зразок, товарний знак); 3) державне свідоцтво, що засвідчує дозвіл на право здійснення суб'єктом підприємництва окремих видів діяльності, яке видається органами державного управління.</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Лоро </w:t>
      </w:r>
      <w:r w:rsidRPr="00445C27">
        <w:rPr>
          <w:rFonts w:ascii="Times New Roman" w:hAnsi="Times New Roman" w:cs="Times New Roman"/>
          <w:iCs/>
          <w:sz w:val="24"/>
          <w:szCs w:val="28"/>
        </w:rPr>
        <w:t xml:space="preserve"> - </w:t>
      </w:r>
      <w:r w:rsidRPr="00445C27">
        <w:rPr>
          <w:rFonts w:ascii="Times New Roman" w:hAnsi="Times New Roman" w:cs="Times New Roman"/>
          <w:sz w:val="24"/>
          <w:szCs w:val="28"/>
        </w:rPr>
        <w:t xml:space="preserve">вид </w:t>
      </w:r>
      <w:r w:rsidRPr="00445C27">
        <w:rPr>
          <w:rFonts w:ascii="Times New Roman" w:hAnsi="Times New Roman" w:cs="Times New Roman"/>
          <w:iCs/>
          <w:sz w:val="24"/>
          <w:szCs w:val="28"/>
        </w:rPr>
        <w:t xml:space="preserve">поточного рахунку </w:t>
      </w:r>
      <w:r w:rsidRPr="00445C27">
        <w:rPr>
          <w:rFonts w:ascii="Times New Roman" w:hAnsi="Times New Roman" w:cs="Times New Roman"/>
          <w:sz w:val="24"/>
          <w:szCs w:val="28"/>
        </w:rPr>
        <w:t xml:space="preserve">іноземного банку кореспондента; відкривається на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ідставі </w:t>
      </w:r>
      <w:r w:rsidRPr="00445C27">
        <w:rPr>
          <w:rFonts w:ascii="Times New Roman" w:hAnsi="Times New Roman" w:cs="Times New Roman"/>
          <w:iCs/>
          <w:sz w:val="24"/>
          <w:szCs w:val="28"/>
        </w:rPr>
        <w:t xml:space="preserve">договору </w:t>
      </w:r>
      <w:r w:rsidRPr="00445C27">
        <w:rPr>
          <w:rFonts w:ascii="Times New Roman" w:hAnsi="Times New Roman" w:cs="Times New Roman"/>
          <w:sz w:val="24"/>
          <w:szCs w:val="28"/>
        </w:rPr>
        <w:t>між банками про взаємне виконання операцій.</w:t>
      </w:r>
    </w:p>
    <w:p w:rsidR="00445C27" w:rsidRPr="00950AEF" w:rsidRDefault="00445C27"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position w:val="-11"/>
          <w:sz w:val="144"/>
          <w:szCs w:val="28"/>
        </w:rPr>
      </w:pPr>
      <w:r w:rsidRPr="00445C27">
        <w:rPr>
          <w:rFonts w:ascii="Times New Roman" w:hAnsi="Times New Roman" w:cs="Times New Roman"/>
          <w:position w:val="-11"/>
          <w:sz w:val="144"/>
          <w:szCs w:val="28"/>
          <w:lang w:val="uk-UA"/>
        </w:rPr>
        <w:lastRenderedPageBreak/>
        <w:t>М</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rPr>
        <w:t>алоцінні та швидкозношувані предмети</w:t>
      </w:r>
      <w:r w:rsidRPr="00445C27">
        <w:rPr>
          <w:rFonts w:ascii="Times New Roman" w:hAnsi="Times New Roman" w:cs="Times New Roman"/>
          <w:sz w:val="24"/>
          <w:szCs w:val="28"/>
        </w:rPr>
        <w:t xml:space="preserve"> — це активи, строк використання яких не більше одного року або нормального операційного циклу, якщо він перевищує один рік.</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Матеріали</w:t>
      </w:r>
      <w:r w:rsidRPr="00445C27">
        <w:rPr>
          <w:rFonts w:ascii="Times New Roman" w:hAnsi="Times New Roman" w:cs="Times New Roman"/>
          <w:sz w:val="24"/>
          <w:szCs w:val="28"/>
        </w:rPr>
        <w:t xml:space="preserve"> — придбані </w:t>
      </w:r>
      <w:proofErr w:type="gramStart"/>
      <w:r w:rsidRPr="00445C27">
        <w:rPr>
          <w:rFonts w:ascii="Times New Roman" w:hAnsi="Times New Roman" w:cs="Times New Roman"/>
          <w:sz w:val="24"/>
          <w:szCs w:val="28"/>
        </w:rPr>
        <w:t>на</w:t>
      </w:r>
      <w:proofErr w:type="gramEnd"/>
      <w:r w:rsidRPr="00445C27">
        <w:rPr>
          <w:rFonts w:ascii="Times New Roman" w:hAnsi="Times New Roman" w:cs="Times New Roman"/>
          <w:sz w:val="24"/>
          <w:szCs w:val="28"/>
        </w:rPr>
        <w:t xml:space="preserve"> </w:t>
      </w:r>
      <w:proofErr w:type="gramStart"/>
      <w:r w:rsidRPr="00445C27">
        <w:rPr>
          <w:rFonts w:ascii="Times New Roman" w:hAnsi="Times New Roman" w:cs="Times New Roman"/>
          <w:sz w:val="24"/>
          <w:szCs w:val="28"/>
        </w:rPr>
        <w:t>сторон</w:t>
      </w:r>
      <w:proofErr w:type="gramEnd"/>
      <w:r w:rsidRPr="00445C27">
        <w:rPr>
          <w:rFonts w:ascii="Times New Roman" w:hAnsi="Times New Roman" w:cs="Times New Roman"/>
          <w:sz w:val="24"/>
          <w:szCs w:val="28"/>
        </w:rPr>
        <w:t xml:space="preserve">і оборотні ресурси, призначені для використання у власному виробництві як необхідний компонент майбутнього продукту цього виробництва або для обслуговування технологічного процесу й управління.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Материнське (холдингове) п</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 xml:space="preserve">дприємство </w:t>
      </w:r>
      <w:r w:rsidRPr="00445C27">
        <w:rPr>
          <w:rFonts w:ascii="Times New Roman" w:hAnsi="Times New Roman" w:cs="Times New Roman"/>
          <w:sz w:val="24"/>
          <w:szCs w:val="28"/>
          <w:lang w:val="uk-UA"/>
        </w:rPr>
        <w:t>- п</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дприємство, яке зд</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йснює контроль доч</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рн</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х п</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дприємств (П(С)БО № 19 "Об'єднання підприємств").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lang w:val="uk-UA"/>
        </w:rPr>
        <w:t xml:space="preserve"> </w:t>
      </w:r>
      <w:r w:rsidRPr="00445C27">
        <w:rPr>
          <w:rFonts w:ascii="Times New Roman" w:hAnsi="Times New Roman" w:cs="Times New Roman"/>
          <w:b/>
          <w:sz w:val="24"/>
          <w:szCs w:val="28"/>
          <w:lang w:val="uk-UA"/>
        </w:rPr>
        <w:t>Майбутня економічна вигода</w:t>
      </w:r>
      <w:r w:rsidRPr="00445C27">
        <w:rPr>
          <w:rFonts w:ascii="Times New Roman" w:hAnsi="Times New Roman" w:cs="Times New Roman"/>
          <w:sz w:val="24"/>
          <w:szCs w:val="28"/>
          <w:lang w:val="uk-UA"/>
        </w:rPr>
        <w:t xml:space="preserve"> — це потенціал, який може сприяти надходженню, прямо або непрямо, грошових коштів або їх еквівалентів на підприємство.</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Майно </w:t>
      </w:r>
      <w:r w:rsidRPr="00445C27">
        <w:rPr>
          <w:rFonts w:ascii="Times New Roman" w:hAnsi="Times New Roman" w:cs="Times New Roman"/>
          <w:sz w:val="24"/>
          <w:szCs w:val="28"/>
          <w:lang w:val="uk-UA"/>
        </w:rPr>
        <w:t xml:space="preserve">- 1) матеріальні цінності, речі, які знаходяться у володінні </w:t>
      </w:r>
      <w:r w:rsidRPr="00445C27">
        <w:rPr>
          <w:rFonts w:ascii="Times New Roman" w:hAnsi="Times New Roman" w:cs="Times New Roman"/>
          <w:iCs/>
          <w:sz w:val="24"/>
          <w:szCs w:val="28"/>
          <w:lang w:val="uk-UA"/>
        </w:rPr>
        <w:t xml:space="preserve">юридичних </w:t>
      </w:r>
      <w:r w:rsidRPr="00445C27">
        <w:rPr>
          <w:rFonts w:ascii="Times New Roman" w:hAnsi="Times New Roman" w:cs="Times New Roman"/>
          <w:sz w:val="24"/>
          <w:szCs w:val="28"/>
          <w:lang w:val="uk-UA"/>
        </w:rPr>
        <w:t xml:space="preserve">та </w:t>
      </w:r>
      <w:r w:rsidRPr="00445C27">
        <w:rPr>
          <w:rFonts w:ascii="Times New Roman" w:hAnsi="Times New Roman" w:cs="Times New Roman"/>
          <w:iCs/>
          <w:sz w:val="24"/>
          <w:szCs w:val="28"/>
          <w:lang w:val="uk-UA"/>
        </w:rPr>
        <w:t xml:space="preserve">фізичних осіб; </w:t>
      </w:r>
      <w:r w:rsidRPr="00445C27">
        <w:rPr>
          <w:rFonts w:ascii="Times New Roman" w:hAnsi="Times New Roman" w:cs="Times New Roman"/>
          <w:sz w:val="24"/>
          <w:szCs w:val="28"/>
          <w:lang w:val="uk-UA"/>
        </w:rPr>
        <w:t xml:space="preserve">розрі-зняють М. рухоме, яке можна переміщати, та нерухоме у вигляді землі та прикріплених на ній об'єктів; 2) майнові права та зобов'язання юридичних та фізичних осіб, напр., спадкове майно, яке знаходиться на </w:t>
      </w:r>
      <w:r w:rsidRPr="00445C27">
        <w:rPr>
          <w:rFonts w:ascii="Times New Roman" w:hAnsi="Times New Roman" w:cs="Times New Roman"/>
          <w:iCs/>
          <w:sz w:val="24"/>
          <w:szCs w:val="28"/>
          <w:lang w:val="uk-UA"/>
        </w:rPr>
        <w:t xml:space="preserve">бачансі </w:t>
      </w:r>
      <w:r w:rsidRPr="00445C27">
        <w:rPr>
          <w:rFonts w:ascii="Times New Roman" w:hAnsi="Times New Roman" w:cs="Times New Roman"/>
          <w:sz w:val="24"/>
          <w:szCs w:val="28"/>
          <w:lang w:val="uk-UA"/>
        </w:rPr>
        <w:t>підприємства, відповідальність за охорону майна.</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Маржа </w:t>
      </w:r>
      <w:r w:rsidRPr="00445C27">
        <w:rPr>
          <w:rFonts w:ascii="Times New Roman" w:hAnsi="Times New Roman" w:cs="Times New Roman"/>
          <w:sz w:val="24"/>
          <w:szCs w:val="28"/>
          <w:lang w:val="uk-UA"/>
        </w:rPr>
        <w:t xml:space="preserve">- різниця між ціною продажу, що зазначається в біржовому бюлетені, та ціною придбання біржового то-вару. </w:t>
      </w:r>
      <w:r w:rsidRPr="00445C27">
        <w:rPr>
          <w:rFonts w:ascii="Times New Roman" w:hAnsi="Times New Roman" w:cs="Times New Roman"/>
          <w:sz w:val="24"/>
          <w:szCs w:val="28"/>
        </w:rPr>
        <w:t xml:space="preserve">Від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івня М. залежить прибуток, який одержується фірмами, що здійснюють купівлю-продаж цього товару.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lastRenderedPageBreak/>
        <w:t xml:space="preserve">Матеріальна відповідальність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відповідальність працівника, який знаходиться у трудових правовідносинах з підприємством з приводу відшкодування завданої йому шкоди, безпосередньою при-чиною виникнення якої є його дія (бездія). Існують наступні види М. в.: 1) обмежена - передбачає обов'язкове відшкодування заподія-ної шкоди в розмірі прямої дійсної шкоди, але не більше середньомісячної </w:t>
      </w:r>
      <w:r w:rsidRPr="00445C27">
        <w:rPr>
          <w:rFonts w:ascii="Times New Roman" w:hAnsi="Times New Roman" w:cs="Times New Roman"/>
          <w:iCs/>
          <w:sz w:val="24"/>
          <w:szCs w:val="28"/>
          <w:lang w:val="uk-UA"/>
        </w:rPr>
        <w:t xml:space="preserve">заробітної плати </w:t>
      </w:r>
      <w:r w:rsidRPr="00445C27">
        <w:rPr>
          <w:rFonts w:ascii="Times New Roman" w:hAnsi="Times New Roman" w:cs="Times New Roman"/>
          <w:sz w:val="24"/>
          <w:szCs w:val="28"/>
          <w:lang w:val="uk-UA"/>
        </w:rPr>
        <w:t>працівника; 2) повна - відшкодування заподіяної з вини працівника шкоди у повному розмірі, тобто вона не обмежена розміром заробітної плати.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Матеріально відповідальна особа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особа, яка несе матеріальну відповідальність за збереженість окремих </w:t>
      </w:r>
      <w:r w:rsidRPr="00445C27">
        <w:rPr>
          <w:rFonts w:ascii="Times New Roman" w:hAnsi="Times New Roman" w:cs="Times New Roman"/>
          <w:iCs/>
          <w:sz w:val="24"/>
          <w:szCs w:val="28"/>
          <w:lang w:val="uk-UA"/>
        </w:rPr>
        <w:t xml:space="preserve">запасів </w:t>
      </w:r>
      <w:r w:rsidRPr="00445C27">
        <w:rPr>
          <w:rFonts w:ascii="Times New Roman" w:hAnsi="Times New Roman" w:cs="Times New Roman"/>
          <w:sz w:val="24"/>
          <w:szCs w:val="28"/>
          <w:lang w:val="uk-UA"/>
        </w:rPr>
        <w:t xml:space="preserve">або грошових коштів. М. в. о. є комірники, касири та інші працівники, які уклали з підприємством договір про матеріальну відповідальність. М .в. о. проводять приймання та відпуск матеріальних цінностей і грошей на підставі встановлених документів </w:t>
      </w:r>
      <w:r w:rsidRPr="00445C27">
        <w:rPr>
          <w:rFonts w:ascii="Times New Roman" w:hAnsi="Times New Roman" w:cs="Times New Roman"/>
          <w:iCs/>
          <w:sz w:val="24"/>
          <w:szCs w:val="28"/>
          <w:lang w:val="uk-UA"/>
        </w:rPr>
        <w:t xml:space="preserve">(накладних, касових ордерів </w:t>
      </w:r>
      <w:r w:rsidRPr="00445C27">
        <w:rPr>
          <w:rFonts w:ascii="Times New Roman" w:hAnsi="Times New Roman" w:cs="Times New Roman"/>
          <w:sz w:val="24"/>
          <w:szCs w:val="28"/>
          <w:lang w:val="uk-UA"/>
        </w:rPr>
        <w:t xml:space="preserve">тощо) і ведуть їх облік у відповідних облікових регістрах (картках або книгах складського обліку, </w:t>
      </w:r>
      <w:r w:rsidRPr="00445C27">
        <w:rPr>
          <w:rFonts w:ascii="Times New Roman" w:hAnsi="Times New Roman" w:cs="Times New Roman"/>
          <w:iCs/>
          <w:sz w:val="24"/>
          <w:szCs w:val="28"/>
          <w:lang w:val="uk-UA"/>
        </w:rPr>
        <w:t xml:space="preserve">Касовій книзі </w:t>
      </w:r>
      <w:r w:rsidRPr="00445C27">
        <w:rPr>
          <w:rFonts w:ascii="Times New Roman" w:hAnsi="Times New Roman" w:cs="Times New Roman"/>
          <w:sz w:val="24"/>
          <w:szCs w:val="28"/>
          <w:lang w:val="uk-UA"/>
        </w:rPr>
        <w:t>тощо).</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Митні збори і митні платежі</w:t>
      </w:r>
      <w:r w:rsidRPr="00445C27">
        <w:rPr>
          <w:rFonts w:ascii="Times New Roman" w:hAnsi="Times New Roman" w:cs="Times New Roman"/>
          <w:sz w:val="24"/>
          <w:szCs w:val="28"/>
        </w:rPr>
        <w:t xml:space="preserve">  — це </w:t>
      </w:r>
      <w:proofErr w:type="gramStart"/>
      <w:r w:rsidRPr="00445C27">
        <w:rPr>
          <w:rFonts w:ascii="Times New Roman" w:hAnsi="Times New Roman" w:cs="Times New Roman"/>
          <w:sz w:val="24"/>
          <w:szCs w:val="28"/>
        </w:rPr>
        <w:t>пла та</w:t>
      </w:r>
      <w:proofErr w:type="gramEnd"/>
      <w:r w:rsidRPr="00445C27">
        <w:rPr>
          <w:rFonts w:ascii="Times New Roman" w:hAnsi="Times New Roman" w:cs="Times New Roman"/>
          <w:sz w:val="24"/>
          <w:szCs w:val="28"/>
        </w:rPr>
        <w:t xml:space="preserve"> за виконання митницею своїх обов’язків і надання послуг, яка використовується для розвитку системи митних органів України.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Мито</w:t>
      </w:r>
      <w:r w:rsidRPr="00445C27">
        <w:rPr>
          <w:rFonts w:ascii="Times New Roman" w:hAnsi="Times New Roman" w:cs="Times New Roman"/>
          <w:sz w:val="24"/>
          <w:szCs w:val="28"/>
        </w:rPr>
        <w:t xml:space="preserve">  — непрямий податок, який стягується при перетині митного кордону (імпорт, експорт, транзит товарів), включається до складу ціни товарів, сплачується за рахунок покупців, ставки диференційовані за групами това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ів.</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lastRenderedPageBreak/>
        <w:t xml:space="preserve">Митна територія </w:t>
      </w:r>
      <w:r w:rsidRPr="00445C27">
        <w:rPr>
          <w:iCs/>
          <w:szCs w:val="28"/>
          <w:lang w:val="uk-UA"/>
        </w:rPr>
        <w:t xml:space="preserve"> - </w:t>
      </w:r>
      <w:r w:rsidRPr="00445C27">
        <w:rPr>
          <w:szCs w:val="28"/>
          <w:lang w:val="uk-UA"/>
        </w:rPr>
        <w:t xml:space="preserve">територія, на яку розповсюджується юрисдикція митних органів у сфері регулювання митної справи.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Митний бар’єр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обмеження </w:t>
      </w:r>
      <w:r w:rsidRPr="00445C27">
        <w:rPr>
          <w:rFonts w:ascii="Times New Roman" w:hAnsi="Times New Roman" w:cs="Times New Roman"/>
          <w:iCs/>
          <w:sz w:val="24"/>
          <w:szCs w:val="28"/>
          <w:lang w:val="uk-UA"/>
        </w:rPr>
        <w:t xml:space="preserve">імпорту, </w:t>
      </w:r>
      <w:r w:rsidRPr="00445C27">
        <w:rPr>
          <w:rFonts w:ascii="Times New Roman" w:hAnsi="Times New Roman" w:cs="Times New Roman"/>
          <w:sz w:val="24"/>
          <w:szCs w:val="28"/>
          <w:lang w:val="uk-UA"/>
        </w:rPr>
        <w:t>метою якого є перешкодити ввезенню імпортних това-рів через завищення ввізного мита.</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Митний кордон </w:t>
      </w:r>
      <w:r w:rsidRPr="00445C27">
        <w:rPr>
          <w:rFonts w:ascii="Times New Roman" w:hAnsi="Times New Roman" w:cs="Times New Roman"/>
          <w:iCs/>
          <w:sz w:val="24"/>
          <w:szCs w:val="28"/>
        </w:rPr>
        <w:t>-</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rPr>
        <w:t xml:space="preserve">пункт проведення митних процедур щодо пропуску вантажу </w:t>
      </w:r>
      <w:proofErr w:type="gramStart"/>
      <w:r w:rsidRPr="00445C27">
        <w:rPr>
          <w:rFonts w:ascii="Times New Roman" w:hAnsi="Times New Roman" w:cs="Times New Roman"/>
          <w:sz w:val="24"/>
          <w:szCs w:val="28"/>
        </w:rPr>
        <w:t>за</w:t>
      </w:r>
      <w:proofErr w:type="gramEnd"/>
      <w:r w:rsidRPr="00445C27">
        <w:rPr>
          <w:rFonts w:ascii="Times New Roman" w:hAnsi="Times New Roman" w:cs="Times New Roman"/>
          <w:sz w:val="24"/>
          <w:szCs w:val="28"/>
        </w:rPr>
        <w:t xml:space="preserve"> межі митного кордону України (включаючи внутрішні митниці).</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Митний тариф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зведення ставок </w:t>
      </w:r>
      <w:r w:rsidRPr="00445C27">
        <w:rPr>
          <w:rFonts w:ascii="Times New Roman" w:hAnsi="Times New Roman" w:cs="Times New Roman"/>
          <w:iCs/>
          <w:sz w:val="24"/>
          <w:szCs w:val="28"/>
          <w:lang w:val="uk-UA"/>
        </w:rPr>
        <w:t xml:space="preserve">мита, </w:t>
      </w:r>
      <w:r w:rsidRPr="00445C27">
        <w:rPr>
          <w:rFonts w:ascii="Times New Roman" w:hAnsi="Times New Roman" w:cs="Times New Roman"/>
          <w:sz w:val="24"/>
          <w:szCs w:val="28"/>
          <w:lang w:val="uk-UA"/>
        </w:rPr>
        <w:t xml:space="preserve">що застосовуються до </w:t>
      </w:r>
      <w:r w:rsidRPr="00445C27">
        <w:rPr>
          <w:rFonts w:ascii="Times New Roman" w:hAnsi="Times New Roman" w:cs="Times New Roman"/>
          <w:iCs/>
          <w:sz w:val="24"/>
          <w:szCs w:val="28"/>
          <w:lang w:val="uk-UA"/>
        </w:rPr>
        <w:t xml:space="preserve">товарів, </w:t>
      </w:r>
      <w:r w:rsidRPr="00445C27">
        <w:rPr>
          <w:rFonts w:ascii="Times New Roman" w:hAnsi="Times New Roman" w:cs="Times New Roman"/>
          <w:sz w:val="24"/>
          <w:szCs w:val="28"/>
          <w:lang w:val="uk-UA"/>
        </w:rPr>
        <w:t>які переміщуються через митний кордон, та систематизація відповідно до Товарної номенклатури зовнішньоекономічної діяльності.</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 xml:space="preserve">  </w:t>
      </w:r>
      <w:r w:rsidRPr="00445C27">
        <w:rPr>
          <w:rFonts w:ascii="Times New Roman" w:hAnsi="Times New Roman" w:cs="Times New Roman"/>
          <w:b/>
          <w:sz w:val="24"/>
          <w:szCs w:val="28"/>
        </w:rPr>
        <w:t>Мінімальна заробітна плата</w:t>
      </w:r>
      <w:r w:rsidRPr="00445C27">
        <w:rPr>
          <w:rFonts w:ascii="Times New Roman" w:hAnsi="Times New Roman" w:cs="Times New Roman"/>
          <w:sz w:val="24"/>
          <w:szCs w:val="28"/>
        </w:rPr>
        <w:t xml:space="preserve"> — це законодавчо встановлений розмі</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 заробітної плати за просту, некваліфіковану працю, нижче від якого не може проводитися оплата за виконану працівником місячну, погодинну норму праці (обсяг робіт).</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 xml:space="preserve">Мінімальні орендні платежі - </w:t>
      </w:r>
      <w:r w:rsidRPr="00445C27">
        <w:rPr>
          <w:rFonts w:ascii="Times New Roman" w:hAnsi="Times New Roman" w:cs="Times New Roman"/>
          <w:sz w:val="24"/>
          <w:szCs w:val="28"/>
          <w:lang w:val="uk-UA"/>
        </w:rPr>
        <w:t xml:space="preserve">платежі, що підлягають сплаті орендарем протягом строку оренди (за вирахуванням вартості послуг та податків, що підлягають сплаті орендодавцю, і непередбаченої орендної плати), збільшені: 1) для орендаря — на суму його гарантованої ліквідаційної вартості; 2) для орендодавця — на суму його гарантованої ліквідаційної вартості. У разі можливості та наміру орендаря придбати об'єкт оренди за ціною, нижчою за його справедливу вартість на дату придбання, мінімальні орендні платежі складаються з </w:t>
      </w:r>
      <w:r w:rsidRPr="00445C27">
        <w:rPr>
          <w:rFonts w:ascii="Times New Roman" w:hAnsi="Times New Roman" w:cs="Times New Roman"/>
          <w:sz w:val="24"/>
          <w:szCs w:val="28"/>
          <w:lang w:val="uk-UA"/>
        </w:rPr>
        <w:lastRenderedPageBreak/>
        <w:t xml:space="preserve">мінімальної орендної плати за весь строк оренди та суми, яку слід сплатити згідно з угодою на придбання об'єкта оренди (П(С)БО № 14 "Оренда").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 xml:space="preserve">Місцеві податки </w:t>
      </w:r>
      <w:r w:rsidRPr="00445C27">
        <w:rPr>
          <w:rFonts w:ascii="Times New Roman" w:hAnsi="Times New Roman" w:cs="Times New Roman"/>
          <w:b/>
          <w:sz w:val="24"/>
          <w:szCs w:val="28"/>
        </w:rPr>
        <w:t>i</w:t>
      </w:r>
      <w:r w:rsidRPr="00445C27">
        <w:rPr>
          <w:rFonts w:ascii="Times New Roman" w:hAnsi="Times New Roman" w:cs="Times New Roman"/>
          <w:b/>
          <w:sz w:val="24"/>
          <w:szCs w:val="28"/>
          <w:lang w:val="uk-UA"/>
        </w:rPr>
        <w:t xml:space="preserve"> збори</w:t>
      </w:r>
      <w:r w:rsidRPr="00445C27">
        <w:rPr>
          <w:rFonts w:ascii="Times New Roman" w:hAnsi="Times New Roman" w:cs="Times New Roman"/>
          <w:sz w:val="24"/>
          <w:szCs w:val="28"/>
          <w:lang w:val="uk-UA"/>
        </w:rPr>
        <w:t xml:space="preserve"> — це обов’язкові платежі, які, згідно із законодавством України, запроваджуються органами місцевого самоврядування на підпорядкованих їм територіях </w:t>
      </w:r>
      <w:r w:rsidRPr="00445C27">
        <w:rPr>
          <w:rFonts w:ascii="Times New Roman" w:hAnsi="Times New Roman" w:cs="Times New Roman"/>
          <w:sz w:val="24"/>
          <w:szCs w:val="28"/>
        </w:rPr>
        <w:t>i</w:t>
      </w:r>
      <w:r w:rsidRPr="00445C27">
        <w:rPr>
          <w:rFonts w:ascii="Times New Roman" w:hAnsi="Times New Roman" w:cs="Times New Roman"/>
          <w:sz w:val="24"/>
          <w:szCs w:val="28"/>
          <w:lang w:val="uk-UA"/>
        </w:rPr>
        <w:t xml:space="preserve"> повністю зараховуються до відповідних місцевих бюджетів.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Метод ефективної ставки відсотка</w:t>
      </w:r>
      <w:r w:rsidRPr="00445C27">
        <w:rPr>
          <w:rFonts w:ascii="Times New Roman" w:hAnsi="Times New Roman" w:cs="Times New Roman"/>
          <w:sz w:val="24"/>
          <w:szCs w:val="28"/>
          <w:lang w:val="uk-UA"/>
        </w:rPr>
        <w:t xml:space="preserve"> — метод нарахування амортизації дисконту або премії, згідно з яким сума амортизації визначається як різниця між доходом за фіксованою ставкою відсотка і добутком ефективної ставки та амортизованої вартості на початок періоду, за який нараховується відсоток.</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Метод участі в капіталі -</w:t>
      </w:r>
      <w:r w:rsidRPr="00445C27">
        <w:rPr>
          <w:rFonts w:ascii="Times New Roman" w:hAnsi="Times New Roman" w:cs="Times New Roman"/>
          <w:sz w:val="24"/>
          <w:szCs w:val="28"/>
          <w:lang w:val="uk-UA"/>
        </w:rPr>
        <w:t xml:space="preserve"> метод обліку інвестицій, згідно з яким балансова вартість інвестицій відповідно збільшується або зменшується на суму збільшення або зменшення частки інвестора у власному капіталі об'єкта інвестування (П(С)БО № 3 "Звіт про фінансові результати").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Меморіальний ордер </w:t>
      </w:r>
      <w:r w:rsidRPr="00445C27">
        <w:rPr>
          <w:rFonts w:ascii="Times New Roman" w:hAnsi="Times New Roman" w:cs="Times New Roman"/>
          <w:iCs/>
          <w:sz w:val="24"/>
          <w:szCs w:val="28"/>
          <w:lang w:val="uk-UA"/>
        </w:rPr>
        <w:t xml:space="preserve"> - </w:t>
      </w:r>
      <w:r w:rsidRPr="00445C27">
        <w:rPr>
          <w:rFonts w:ascii="Times New Roman" w:hAnsi="Times New Roman" w:cs="Times New Roman"/>
          <w:sz w:val="24"/>
          <w:szCs w:val="28"/>
          <w:lang w:val="uk-UA"/>
        </w:rPr>
        <w:t xml:space="preserve">накопичувальна відомість, в якій систематизуються перевірені і прийняті до обліку </w:t>
      </w:r>
      <w:r w:rsidRPr="00445C27">
        <w:rPr>
          <w:rFonts w:ascii="Times New Roman" w:hAnsi="Times New Roman" w:cs="Times New Roman"/>
          <w:iCs/>
          <w:sz w:val="24"/>
          <w:szCs w:val="28"/>
          <w:lang w:val="uk-UA"/>
        </w:rPr>
        <w:t xml:space="preserve">документи </w:t>
      </w:r>
      <w:r w:rsidRPr="00445C27">
        <w:rPr>
          <w:rFonts w:ascii="Times New Roman" w:hAnsi="Times New Roman" w:cs="Times New Roman"/>
          <w:sz w:val="24"/>
          <w:szCs w:val="28"/>
          <w:lang w:val="uk-UA"/>
        </w:rPr>
        <w:t xml:space="preserve">за датами здійснення операцій (в хронологічному порядку) і яким присвоюються постійні номери. </w:t>
      </w:r>
      <w:r w:rsidRPr="00445C27">
        <w:rPr>
          <w:rFonts w:ascii="Times New Roman" w:hAnsi="Times New Roman" w:cs="Times New Roman"/>
          <w:sz w:val="24"/>
          <w:szCs w:val="28"/>
        </w:rPr>
        <w:t>М. о. склад</w:t>
      </w:r>
      <w:proofErr w:type="gramStart"/>
      <w:r w:rsidRPr="00445C27">
        <w:rPr>
          <w:rFonts w:ascii="Times New Roman" w:hAnsi="Times New Roman" w:cs="Times New Roman"/>
          <w:sz w:val="24"/>
          <w:szCs w:val="28"/>
        </w:rPr>
        <w:t>а-</w:t>
      </w:r>
      <w:proofErr w:type="gramEnd"/>
      <w:r w:rsidRPr="00445C27">
        <w:rPr>
          <w:rFonts w:ascii="Times New Roman" w:hAnsi="Times New Roman" w:cs="Times New Roman"/>
          <w:sz w:val="24"/>
          <w:szCs w:val="28"/>
        </w:rPr>
        <w:t xml:space="preserve">ється на спеціальних бланках і підписується головним (старшим) бухгалтером або його заступником. До нього додаються виправдовуючі документи. М. о. є </w:t>
      </w:r>
      <w:r w:rsidRPr="00445C27">
        <w:rPr>
          <w:rFonts w:ascii="Times New Roman" w:hAnsi="Times New Roman" w:cs="Times New Roman"/>
          <w:iCs/>
          <w:sz w:val="24"/>
          <w:szCs w:val="28"/>
        </w:rPr>
        <w:t xml:space="preserve">документом </w:t>
      </w:r>
      <w:r w:rsidRPr="00445C27">
        <w:rPr>
          <w:rFonts w:ascii="Times New Roman" w:hAnsi="Times New Roman" w:cs="Times New Roman"/>
          <w:sz w:val="24"/>
          <w:szCs w:val="28"/>
        </w:rPr>
        <w:t xml:space="preserve">бухгалтерського оформлення, який містить вказівку записати господарську операцію на відповідних рахунках бухгалтерського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 xml:space="preserve">іку. Він має наступні реквізити: номер ордера, місяць,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ік, зміст запису, </w:t>
      </w:r>
      <w:r w:rsidRPr="00445C27">
        <w:rPr>
          <w:rFonts w:ascii="Times New Roman" w:hAnsi="Times New Roman" w:cs="Times New Roman"/>
          <w:sz w:val="24"/>
          <w:szCs w:val="28"/>
        </w:rPr>
        <w:lastRenderedPageBreak/>
        <w:t>суми, найменування дебетового та кредитового рахунків (корес-понденція рахунків).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Монетарні статті</w:t>
      </w:r>
      <w:r w:rsidRPr="00445C27">
        <w:rPr>
          <w:rFonts w:ascii="Times New Roman" w:hAnsi="Times New Roman" w:cs="Times New Roman"/>
          <w:sz w:val="24"/>
          <w:szCs w:val="28"/>
          <w:lang w:val="uk-UA"/>
        </w:rPr>
        <w:t xml:space="preserve"> - статті балансу про грошові кошти, а також про такі активи і зобов'язання, які будуть отримані або сплачені у фіксованій (або визначеній) сумі грошей або їх еквівалентів (П(С)БО № 21 "Вплив змін валютних курсів").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lang w:val="uk-UA"/>
        </w:rPr>
        <w:br w:type="page"/>
      </w: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position w:val="-11"/>
          <w:sz w:val="144"/>
          <w:szCs w:val="28"/>
          <w:lang w:val="uk-UA"/>
        </w:rPr>
      </w:pPr>
      <w:r w:rsidRPr="00445C27">
        <w:rPr>
          <w:rFonts w:ascii="Times New Roman" w:hAnsi="Times New Roman" w:cs="Times New Roman"/>
          <w:position w:val="-11"/>
          <w:sz w:val="144"/>
          <w:szCs w:val="28"/>
          <w:lang w:val="uk-UA"/>
        </w:rPr>
        <w:lastRenderedPageBreak/>
        <w:t>Н</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адзвичайна подія</w:t>
      </w:r>
      <w:r w:rsidRPr="00445C27">
        <w:rPr>
          <w:rFonts w:ascii="Times New Roman" w:hAnsi="Times New Roman" w:cs="Times New Roman"/>
          <w:sz w:val="24"/>
          <w:szCs w:val="28"/>
          <w:lang w:val="uk-UA"/>
        </w:rPr>
        <w:t xml:space="preserve"> - подія або операція, яка відрізняється від звичайної діяльності підприємства, та не очікується, що вона повторюватиметься періодично або в кожному наступному звітному періоді (П(С)БО № 3 "Звіт про фінансові результати").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 xml:space="preserve">Накопичена амортизація нематеріальних активів </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сума амортизації об'єкта нематеріальних активів з початку його корисного використання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8 "Нематеріальні активи").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Невідмовна орендна угода</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орендна угода, за якою орендарем на початок строку оренди сплачено таку суму орендної плати, яка дає змогу орендодавцю бути впевненим у продовженні строку оренди, або яка може бути розірвана тільки: 1) з дозволу орендодавця; 2) якщо відбулася певна непередбачена </w:t>
      </w:r>
      <w:proofErr w:type="gramStart"/>
      <w:r w:rsidRPr="00445C27">
        <w:rPr>
          <w:rFonts w:ascii="Times New Roman" w:hAnsi="Times New Roman" w:cs="Times New Roman"/>
          <w:sz w:val="24"/>
          <w:szCs w:val="28"/>
        </w:rPr>
        <w:t>под</w:t>
      </w:r>
      <w:proofErr w:type="gramEnd"/>
      <w:r w:rsidRPr="00445C27">
        <w:rPr>
          <w:rFonts w:ascii="Times New Roman" w:hAnsi="Times New Roman" w:cs="Times New Roman"/>
          <w:sz w:val="24"/>
          <w:szCs w:val="28"/>
        </w:rPr>
        <w:t>ія; 3) у разі укладання орендарем нової угоди про оренду цього самого активу або замість нього іншого аналогічного за призначенням активу з тим самим орендодавцем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14 "Оренда").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Негарантована ліквідаційна вартіст</w:t>
      </w:r>
      <w:r w:rsidRPr="00445C27">
        <w:rPr>
          <w:rFonts w:ascii="Times New Roman" w:hAnsi="Times New Roman" w:cs="Times New Roman"/>
          <w:sz w:val="24"/>
          <w:szCs w:val="28"/>
        </w:rPr>
        <w:t>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частина ліквідаційної вартості об'єкта оренди, отримання якої орендодавцем не забезпечується або гарантується лише пов'язаною з ним стороною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14 "Оренда").</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Негативний гудв</w:t>
      </w:r>
      <w:r w:rsidRPr="00445C27">
        <w:rPr>
          <w:rFonts w:ascii="Times New Roman" w:hAnsi="Times New Roman" w:cs="Times New Roman"/>
          <w:b/>
          <w:sz w:val="24"/>
          <w:szCs w:val="28"/>
          <w:lang w:val="en-US"/>
        </w:rPr>
        <w:t>i</w:t>
      </w:r>
      <w:r w:rsidRPr="00445C27">
        <w:rPr>
          <w:rFonts w:ascii="Times New Roman" w:hAnsi="Times New Roman" w:cs="Times New Roman"/>
          <w:sz w:val="24"/>
          <w:szCs w:val="28"/>
        </w:rPr>
        <w:t>л</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перевищення вартост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частки покупця у справедлив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й вартост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придбаних </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дентиф</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кованих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в </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зобов'язань над варт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стю придбання на дату придбання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19 "Об'єднання підприємств").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lastRenderedPageBreak/>
        <w:t>Негрошові операції</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операції, які не потребують використання грошових коштів та їх еквівалентів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4 "Звіт про рух грошових коштів").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Незавершені капітальні інвестиції в нематеріальні активи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капітальні інвестиції у придбання, створення і модернізацію нематеріальних активів, використання яких за призначенням на дату балансу не відбулося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8 "Нематеріальні активи").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Незавершені капітальні інвестиці</w:t>
      </w:r>
      <w:r w:rsidRPr="00445C27">
        <w:rPr>
          <w:rFonts w:ascii="Times New Roman" w:hAnsi="Times New Roman" w:cs="Times New Roman"/>
          <w:sz w:val="24"/>
          <w:szCs w:val="28"/>
        </w:rPr>
        <w:t>ї в необоротні матеріальні активи капітальні інвестиції у будівництво, виготовлення, реконструкцію, модернізацію, придбання об'єктів необоротних матеріальних активів, уведення яких в експлуатацію на дату балансу не відбулося, а також авансові платежі для фінансування будівництва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7 "Основні засоби").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Нематеріальний актив</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немонетарний актив, який не має матеріальної форми, може бути ідентифікований та утримується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ідприємством з метою використання протягом періоду більше одного року (або одного операційного циклу, якщо він перевищує один рік) для виробництва, торгівлі, в адміністративних цілях чи надання в оренду іншим особам (П(С</w:t>
      </w:r>
      <w:proofErr w:type="gramStart"/>
      <w:r w:rsidRPr="00445C27">
        <w:rPr>
          <w:rFonts w:ascii="Times New Roman" w:hAnsi="Times New Roman" w:cs="Times New Roman"/>
          <w:sz w:val="24"/>
          <w:szCs w:val="28"/>
        </w:rPr>
        <w:t>)Б</w:t>
      </w:r>
      <w:proofErr w:type="gramEnd"/>
      <w:r w:rsidRPr="00445C27">
        <w:rPr>
          <w:rFonts w:ascii="Times New Roman" w:hAnsi="Times New Roman" w:cs="Times New Roman"/>
          <w:sz w:val="24"/>
          <w:szCs w:val="28"/>
        </w:rPr>
        <w:t xml:space="preserve">О № 8 "Нематеріальні активи").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Немонетарн</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 xml:space="preserve"> активи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вс</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активи, кр</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м грошових кошт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їх екв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валент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та деб</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торської заборгованост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у ф</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ксован</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й (або визначен</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й) сум</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грошей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19 "Об'єднання підприємств").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lastRenderedPageBreak/>
        <w:t>Немонетарні статті</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статті інші, ніж монетарні статті балансу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21 "Вплив змін валютних курсів").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Необоротні активи</w:t>
      </w:r>
      <w:r w:rsidRPr="00445C27">
        <w:rPr>
          <w:rFonts w:ascii="Times New Roman" w:hAnsi="Times New Roman" w:cs="Times New Roman"/>
          <w:b/>
          <w:sz w:val="24"/>
          <w:szCs w:val="28"/>
          <w:lang w:val="uk-UA"/>
        </w:rPr>
        <w:t xml:space="preserve"> -</w:t>
      </w:r>
      <w:r w:rsidRPr="00445C27">
        <w:rPr>
          <w:rFonts w:ascii="Times New Roman" w:hAnsi="Times New Roman" w:cs="Times New Roman"/>
          <w:sz w:val="24"/>
          <w:szCs w:val="28"/>
        </w:rPr>
        <w:t xml:space="preserve"> </w:t>
      </w:r>
      <w:proofErr w:type="gramStart"/>
      <w:r w:rsidRPr="00445C27">
        <w:rPr>
          <w:rFonts w:ascii="Times New Roman" w:hAnsi="Times New Roman" w:cs="Times New Roman"/>
          <w:sz w:val="24"/>
          <w:szCs w:val="28"/>
        </w:rPr>
        <w:t>вс</w:t>
      </w:r>
      <w:proofErr w:type="gramEnd"/>
      <w:r w:rsidRPr="00445C27">
        <w:rPr>
          <w:rFonts w:ascii="Times New Roman" w:hAnsi="Times New Roman" w:cs="Times New Roman"/>
          <w:sz w:val="24"/>
          <w:szCs w:val="28"/>
        </w:rPr>
        <w:t xml:space="preserve">і активи, що не є оборотними (П(С)БО № 2 "Баланс").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Непередбачена орендна плата</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частина орендної плати, яка не зафіксована конкретною сумою та розраховується із застосуванням показників інших, ніж строк оренди (обсяг продажу,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івень використання, індекс інфляції та цін, ринкові ставки відсотка тощо) (П(С)БО № 14 "Оренда").</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Непередбачене зобов'язання:</w:t>
      </w:r>
      <w:r w:rsidRPr="00445C27">
        <w:rPr>
          <w:rFonts w:ascii="Times New Roman" w:hAnsi="Times New Roman" w:cs="Times New Roman"/>
          <w:sz w:val="24"/>
          <w:szCs w:val="28"/>
        </w:rPr>
        <w:t xml:space="preserve"> 1) зобов'язання, що може виникнути внаслідок минулих подій та існування якого буде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ідтверджено лише тоді, коли відбудеться або не відбудеться одна чи більше невизначених майбутніх подій, над якими підприємство не має повного контролю; або 2) теперішнє зобов'язання, що виникає внаслідок минулих подій, але не визнається, оскільки малоймовірно, що для врегулювання зобов'язання потрібно буде використати ресурси, які втілюють у собі економічні вигоди, або оскільки суму зобов'язання не можна достовірно визначити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11 "Зобов'язання").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Неоплачений капітал</w:t>
      </w:r>
      <w:r w:rsidRPr="00445C27">
        <w:rPr>
          <w:rFonts w:ascii="Times New Roman" w:hAnsi="Times New Roman" w:cs="Times New Roman"/>
          <w:sz w:val="24"/>
          <w:szCs w:val="28"/>
        </w:rPr>
        <w:t xml:space="preserve">  — це сума заборгованості власників (учасників) за внесками до статутного капіталу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Нерозподілений прибуток</w:t>
      </w:r>
      <w:r w:rsidRPr="00445C27">
        <w:rPr>
          <w:rFonts w:ascii="Times New Roman" w:hAnsi="Times New Roman" w:cs="Times New Roman"/>
          <w:sz w:val="24"/>
          <w:szCs w:val="28"/>
        </w:rPr>
        <w:t xml:space="preserve">  — це частина отриманого у звітному періоді прибутку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ісля нарахування й сплати до бюджету податку на прибуток, яка не була розподілена між акціонерами, власниками, а реінвестована у підприємство.</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lastRenderedPageBreak/>
        <w:t>Нереал</w:t>
      </w:r>
      <w:proofErr w:type="gramStart"/>
      <w:r w:rsidRPr="00445C27">
        <w:rPr>
          <w:rFonts w:ascii="Times New Roman" w:hAnsi="Times New Roman" w:cs="Times New Roman"/>
          <w:b/>
          <w:sz w:val="24"/>
          <w:szCs w:val="28"/>
          <w:lang w:val="en-US"/>
        </w:rPr>
        <w:t>i</w:t>
      </w:r>
      <w:proofErr w:type="gramEnd"/>
      <w:r w:rsidRPr="00445C27">
        <w:rPr>
          <w:rFonts w:ascii="Times New Roman" w:hAnsi="Times New Roman" w:cs="Times New Roman"/>
          <w:b/>
          <w:sz w:val="24"/>
          <w:szCs w:val="28"/>
        </w:rPr>
        <w:t>зован</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 xml:space="preserve"> прибутки та збитки</w:t>
      </w:r>
      <w:r w:rsidRPr="00445C27">
        <w:rPr>
          <w:rFonts w:ascii="Times New Roman" w:hAnsi="Times New Roman" w:cs="Times New Roman"/>
          <w:sz w:val="24"/>
          <w:szCs w:val="28"/>
        </w:rPr>
        <w:t xml:space="preserve"> 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 внутр</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шньогрупових операц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й прибутки та збитки, як</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виникають внасл</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док внутр</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шньогрупових операц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й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Нерезиденти</w:t>
      </w:r>
      <w:r w:rsidRPr="00445C27">
        <w:rPr>
          <w:rFonts w:ascii="Times New Roman" w:hAnsi="Times New Roman" w:cs="Times New Roman"/>
          <w:sz w:val="24"/>
          <w:szCs w:val="28"/>
        </w:rPr>
        <w:t xml:space="preserve">  — юридичні особи з місцезнаходженням за межами України, що </w:t>
      </w:r>
      <w:proofErr w:type="gramStart"/>
      <w:r w:rsidRPr="00445C27">
        <w:rPr>
          <w:rFonts w:ascii="Times New Roman" w:hAnsi="Times New Roman" w:cs="Times New Roman"/>
          <w:sz w:val="24"/>
          <w:szCs w:val="28"/>
        </w:rPr>
        <w:t>створен</w:t>
      </w:r>
      <w:proofErr w:type="gramEnd"/>
      <w:r w:rsidRPr="00445C27">
        <w:rPr>
          <w:rFonts w:ascii="Times New Roman" w:hAnsi="Times New Roman" w:cs="Times New Roman"/>
          <w:sz w:val="24"/>
          <w:szCs w:val="28"/>
        </w:rPr>
        <w:t>і і діють відповідно до законодавства іноземної держави.</w:t>
      </w:r>
    </w:p>
    <w:p w:rsidR="00445C27" w:rsidRPr="00950AEF"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Нормальна потужніст</w:t>
      </w:r>
      <w:r w:rsidRPr="00445C27">
        <w:rPr>
          <w:rFonts w:ascii="Times New Roman" w:hAnsi="Times New Roman" w:cs="Times New Roman"/>
          <w:sz w:val="24"/>
          <w:szCs w:val="28"/>
        </w:rPr>
        <w:t>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очікуваний середній обсяг діяльності, що може бути досягнутий за умов звичайної діяльності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протягом кількох років або операційних циклів з урахуванням запланованого обслуговування виробництва (П(С)БО № 16 "Витрати").</w:t>
      </w: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5B1898">
      <w:pPr>
        <w:jc w:val="both"/>
        <w:rPr>
          <w:rFonts w:ascii="Times New Roman" w:hAnsi="Times New Roman" w:cs="Times New Roman"/>
          <w:sz w:val="24"/>
          <w:szCs w:val="28"/>
        </w:rPr>
      </w:pP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position w:val="-9"/>
          <w:sz w:val="96"/>
          <w:szCs w:val="28"/>
        </w:rPr>
      </w:pPr>
      <w:r w:rsidRPr="00445C27">
        <w:rPr>
          <w:rFonts w:ascii="Times New Roman" w:hAnsi="Times New Roman" w:cs="Times New Roman"/>
          <w:position w:val="-9"/>
          <w:sz w:val="144"/>
          <w:szCs w:val="28"/>
        </w:rPr>
        <w:lastRenderedPageBreak/>
        <w:t>О</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rPr>
        <w:t>б'єднання п</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дприємств</w:t>
      </w:r>
      <w:r w:rsidRPr="00445C27">
        <w:rPr>
          <w:rFonts w:ascii="Times New Roman" w:hAnsi="Times New Roman" w:cs="Times New Roman"/>
          <w:sz w:val="24"/>
          <w:szCs w:val="28"/>
        </w:rPr>
        <w:t xml:space="preserve"> з'єднання окремих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 у результат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приєднання одного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дприємства до </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ншого або внасл</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док одержання контролю одним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дприємством над чистими активами та д</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яльн</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стю </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ншого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дприємства (П(С)БО № 19 "Об'єднання підприємств").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Об'єкт будівництва</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сукупність будівель і споруд або окремі буді</w:t>
      </w:r>
      <w:proofErr w:type="gramStart"/>
      <w:r w:rsidRPr="00445C27">
        <w:rPr>
          <w:rFonts w:ascii="Times New Roman" w:hAnsi="Times New Roman" w:cs="Times New Roman"/>
          <w:sz w:val="24"/>
          <w:szCs w:val="28"/>
        </w:rPr>
        <w:t>вл</w:t>
      </w:r>
      <w:proofErr w:type="gramEnd"/>
      <w:r w:rsidRPr="00445C27">
        <w:rPr>
          <w:rFonts w:ascii="Times New Roman" w:hAnsi="Times New Roman" w:cs="Times New Roman"/>
          <w:sz w:val="24"/>
          <w:szCs w:val="28"/>
        </w:rPr>
        <w:t xml:space="preserve">і і споруди, будівництво яких здійснюється за єдиним проектом (П(С)БО № 18 "Будівельні контракти").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Об'єкт витрат</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продукція, роботи, послуги або вид діяльності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які потребують визначення пов'язаних з їх виробництвом (виконанням) витрат (П(С)БО № 16 "Витрати").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Об'єкт основних засобів</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це закінчений пристрій з усіма пристосуваннями і приладдям до нього; конструктивно відокремлений предмет, призначений для виконання певних самостійних функцій; відокремлений комплекс конструктивно з'єднаних предметів однакового або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ізного призначення, що мають для їх обслуговування загальні пристосування, приладдя, керування та єдиний фундамент, унаслідок чого кожен предмет може виконувати свої функції, а комплекс — певну роботу тільки в складі комплексу, а не самостійно; інший актив, що відповідає визначенню основних засобів, або частина такого активу, що контролюється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ідприємством. Якщо один об'єкт основних засоб</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складається з частин, як</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мають р</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зний строк корисного використання (експлуатац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ї), то кожна з цих частин може визнаватися в бухгалтерському обл</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ку як окремий об'єкт основних засоб</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7 "Основні засоби").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lastRenderedPageBreak/>
        <w:t>Об'єкт хеджування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актив, зобов'язання або майбутня операція, що створюють для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ризик зміни справедливої вартості цих активів і зобов'язань або зміни грошових потоків, пов'язаних з майбутньою операцією (П(С)БО № 13 "Фінансові інструменти").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Облігація</w:t>
      </w:r>
      <w:r w:rsidRPr="00445C27">
        <w:rPr>
          <w:rFonts w:ascii="Times New Roman" w:hAnsi="Times New Roman" w:cs="Times New Roman"/>
          <w:sz w:val="24"/>
          <w:szCs w:val="28"/>
          <w:lang w:val="uk-UA"/>
        </w:rPr>
        <w:t xml:space="preserve">  — борговий цінний папір, що засвідчує внесення його власником грошових коштів і підтверджує зобов’язання відшкодувати йому номінальну вартість цього цінного папера в передбачений у ньому строк з виплатою фіксованого відсотка.</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Облік </w:t>
      </w:r>
      <w:r w:rsidRPr="00445C27">
        <w:rPr>
          <w:rFonts w:ascii="Times New Roman" w:hAnsi="Times New Roman" w:cs="Times New Roman"/>
          <w:iCs/>
          <w:sz w:val="24"/>
          <w:szCs w:val="28"/>
          <w:lang w:val="uk-UA"/>
        </w:rPr>
        <w:t>-</w:t>
      </w:r>
      <w:r w:rsidRPr="00445C27">
        <w:rPr>
          <w:rFonts w:ascii="Times New Roman" w:hAnsi="Times New Roman" w:cs="Times New Roman"/>
          <w:sz w:val="24"/>
          <w:szCs w:val="28"/>
          <w:lang w:val="uk-UA"/>
        </w:rPr>
        <w:t xml:space="preserve">встановлення наявності будь-чого, його вимірювання і реєстрація з кількісної та якісної сторони. О. забезпечує постійну інформацію про всі сфери господарської діяльності і суспі-льного життя. О. виступає складовою частиною управління економічними процесами та об'єктами. Розрізняють </w:t>
      </w:r>
      <w:r w:rsidRPr="00445C27">
        <w:rPr>
          <w:rFonts w:ascii="Times New Roman" w:hAnsi="Times New Roman" w:cs="Times New Roman"/>
          <w:iCs/>
          <w:sz w:val="24"/>
          <w:szCs w:val="28"/>
          <w:lang w:val="uk-UA"/>
        </w:rPr>
        <w:t xml:space="preserve">оперативний облік, бухгалтерський облік, фінансовий облік, управлінський облік, креативний облік </w:t>
      </w:r>
      <w:r w:rsidRPr="00445C27">
        <w:rPr>
          <w:rFonts w:ascii="Times New Roman" w:hAnsi="Times New Roman" w:cs="Times New Roman"/>
          <w:sz w:val="24"/>
          <w:szCs w:val="28"/>
          <w:lang w:val="uk-UA"/>
        </w:rPr>
        <w:t>тощо.</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Облік бюджетний </w:t>
      </w:r>
      <w:r w:rsidRPr="00445C27">
        <w:rPr>
          <w:rFonts w:ascii="Times New Roman" w:hAnsi="Times New Roman" w:cs="Times New Roman"/>
          <w:sz w:val="24"/>
          <w:szCs w:val="28"/>
          <w:lang w:val="uk-UA"/>
        </w:rPr>
        <w:t>- бухгалтерський облік виконання бюджету та кошторису витрат бюджетних установ.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Облік фінансовий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облік, що відображає стан майна, капіталу та фінансового результату діяльності підприємства в єдиному грошовому вимірнику на підставі методу подвійного запису з метою формування звітності різних видів та встановлених форм</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Облікова оцінка</w:t>
      </w:r>
      <w:r w:rsidRPr="00445C27">
        <w:rPr>
          <w:rFonts w:ascii="Times New Roman" w:hAnsi="Times New Roman" w:cs="Times New Roman"/>
          <w:sz w:val="24"/>
          <w:szCs w:val="28"/>
          <w:lang w:val="uk-UA"/>
        </w:rPr>
        <w:t xml:space="preserve"> - попередня оцінка, яка використовується підприємством з метою розподілу витрат і доходів між </w:t>
      </w:r>
      <w:r w:rsidRPr="00445C27">
        <w:rPr>
          <w:rFonts w:ascii="Times New Roman" w:hAnsi="Times New Roman" w:cs="Times New Roman"/>
          <w:sz w:val="24"/>
          <w:szCs w:val="28"/>
          <w:lang w:val="uk-UA"/>
        </w:rPr>
        <w:lastRenderedPageBreak/>
        <w:t xml:space="preserve">відповідними звітними періодами (П(С)БО № 6 "Виправлення помилок і зміни у фінансових звітах").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Облікова політика</w:t>
      </w:r>
      <w:r w:rsidRPr="00445C27">
        <w:rPr>
          <w:rFonts w:ascii="Times New Roman" w:hAnsi="Times New Roman" w:cs="Times New Roman"/>
          <w:sz w:val="24"/>
          <w:szCs w:val="28"/>
          <w:lang w:val="uk-UA"/>
        </w:rPr>
        <w:t xml:space="preserve"> - сукупність принципів, методів і процедур, які використовуються підприємством для складання та подання фінансової звітності (П(С)БО № 1 "Загальні вимоги до фінансової звітності"). </w:t>
      </w:r>
    </w:p>
    <w:p w:rsidR="00445C27" w:rsidRPr="00445C27" w:rsidRDefault="00445C27" w:rsidP="00445C27">
      <w:pPr>
        <w:ind w:firstLine="567"/>
        <w:jc w:val="both"/>
        <w:rPr>
          <w:rFonts w:ascii="Times New Roman" w:hAnsi="Times New Roman" w:cs="Times New Roman"/>
          <w:sz w:val="24"/>
          <w:szCs w:val="28"/>
        </w:rPr>
      </w:pPr>
      <w:proofErr w:type="gramStart"/>
      <w:r w:rsidRPr="00445C27">
        <w:rPr>
          <w:rFonts w:ascii="Times New Roman" w:hAnsi="Times New Roman" w:cs="Times New Roman"/>
          <w:b/>
          <w:sz w:val="24"/>
          <w:szCs w:val="28"/>
        </w:rPr>
        <w:t>Обл</w:t>
      </w:r>
      <w:proofErr w:type="gramEnd"/>
      <w:r w:rsidRPr="00445C27">
        <w:rPr>
          <w:rFonts w:ascii="Times New Roman" w:hAnsi="Times New Roman" w:cs="Times New Roman"/>
          <w:b/>
          <w:sz w:val="24"/>
          <w:szCs w:val="28"/>
        </w:rPr>
        <w:t>іковий прибуток (збиток)</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сума прибутку (збитку) до оподаткування, визначена в бухгалтерському обліку і відображена у звіті про фінансові результати за звітний період (П(С)БО № 17 "Податок на прибуток").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Оборотні активи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грошові кошти та їх еквіваленти, що не обмежені у використанні, а також інші активи, призначені для реалізації чи споживання протягом операційного циклу чи протягом дванадцяти місяців з дати Балансу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2 "Баланс").</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Обтяжливий контракт</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контракт, витрати (яких не можна уникнути) на виконання якого перевищують очікувані економічні вигоди від цього контракту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11 "Зобов'язання").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Обов’язкові платежі</w:t>
      </w:r>
      <w:r w:rsidRPr="00445C27">
        <w:rPr>
          <w:rFonts w:ascii="Times New Roman" w:hAnsi="Times New Roman" w:cs="Times New Roman"/>
          <w:sz w:val="24"/>
          <w:szCs w:val="28"/>
        </w:rPr>
        <w:t xml:space="preserve">  — це система встановлених законодавством внесків і </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ідрахувань юридичних і фізичних осіб, що формують доходи державних цільових фондів.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Оборот </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 xml:space="preserve">сума змін </w:t>
      </w:r>
      <w:r w:rsidRPr="00445C27">
        <w:rPr>
          <w:rFonts w:ascii="Times New Roman" w:hAnsi="Times New Roman" w:cs="Times New Roman"/>
          <w:iCs/>
          <w:sz w:val="24"/>
          <w:szCs w:val="28"/>
        </w:rPr>
        <w:t xml:space="preserve">активів </w:t>
      </w:r>
      <w:r w:rsidRPr="00445C27">
        <w:rPr>
          <w:rFonts w:ascii="Times New Roman" w:hAnsi="Times New Roman" w:cs="Times New Roman"/>
          <w:sz w:val="24"/>
          <w:szCs w:val="28"/>
        </w:rPr>
        <w:t xml:space="preserve">та </w:t>
      </w:r>
      <w:r w:rsidRPr="00445C27">
        <w:rPr>
          <w:rFonts w:ascii="Times New Roman" w:hAnsi="Times New Roman" w:cs="Times New Roman"/>
          <w:iCs/>
          <w:sz w:val="24"/>
          <w:szCs w:val="28"/>
        </w:rPr>
        <w:t xml:space="preserve">пасивів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за звітний період. Розрізняють О.: 1) дебетовий - сума змін по </w:t>
      </w:r>
      <w:r w:rsidRPr="00445C27">
        <w:rPr>
          <w:rFonts w:ascii="Times New Roman" w:hAnsi="Times New Roman" w:cs="Times New Roman"/>
          <w:iCs/>
          <w:sz w:val="24"/>
          <w:szCs w:val="28"/>
        </w:rPr>
        <w:t xml:space="preserve">дебету рахунку бухгалтерського </w:t>
      </w:r>
      <w:proofErr w:type="gramStart"/>
      <w:r w:rsidRPr="00445C27">
        <w:rPr>
          <w:rFonts w:ascii="Times New Roman" w:hAnsi="Times New Roman" w:cs="Times New Roman"/>
          <w:iCs/>
          <w:sz w:val="24"/>
          <w:szCs w:val="28"/>
        </w:rPr>
        <w:t>обл</w:t>
      </w:r>
      <w:proofErr w:type="gramEnd"/>
      <w:r w:rsidRPr="00445C27">
        <w:rPr>
          <w:rFonts w:ascii="Times New Roman" w:hAnsi="Times New Roman" w:cs="Times New Roman"/>
          <w:iCs/>
          <w:sz w:val="24"/>
          <w:szCs w:val="28"/>
        </w:rPr>
        <w:t xml:space="preserve">іку </w:t>
      </w:r>
      <w:r w:rsidRPr="00445C27">
        <w:rPr>
          <w:rFonts w:ascii="Times New Roman" w:hAnsi="Times New Roman" w:cs="Times New Roman"/>
          <w:sz w:val="24"/>
          <w:szCs w:val="28"/>
        </w:rPr>
        <w:t xml:space="preserve">за звітний період; 2) </w:t>
      </w:r>
      <w:r w:rsidRPr="00445C27">
        <w:rPr>
          <w:rFonts w:ascii="Times New Roman" w:hAnsi="Times New Roman" w:cs="Times New Roman"/>
          <w:sz w:val="24"/>
          <w:szCs w:val="28"/>
        </w:rPr>
        <w:lastRenderedPageBreak/>
        <w:t xml:space="preserve">кредитовий - сума змін по </w:t>
      </w:r>
      <w:r w:rsidRPr="00445C27">
        <w:rPr>
          <w:rFonts w:ascii="Times New Roman" w:hAnsi="Times New Roman" w:cs="Times New Roman"/>
          <w:iCs/>
          <w:sz w:val="24"/>
          <w:szCs w:val="28"/>
        </w:rPr>
        <w:t xml:space="preserve">кредиту рахунку бухгалтерського обліку </w:t>
      </w:r>
      <w:r w:rsidRPr="00445C27">
        <w:rPr>
          <w:rFonts w:ascii="Times New Roman" w:hAnsi="Times New Roman" w:cs="Times New Roman"/>
          <w:sz w:val="24"/>
          <w:szCs w:val="28"/>
        </w:rPr>
        <w:t>за звітний період.</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 xml:space="preserve"> Об’єкт витрат</w:t>
      </w:r>
      <w:r w:rsidRPr="00445C27">
        <w:rPr>
          <w:rFonts w:ascii="Times New Roman" w:hAnsi="Times New Roman" w:cs="Times New Roman"/>
          <w:sz w:val="24"/>
          <w:szCs w:val="28"/>
        </w:rPr>
        <w:t xml:space="preserve">  — продукція, роботи, послуги чи вид діяльності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які потребують визначення пов’язаних з їхнім виробництвом (виконанням) витрат.</w:t>
      </w:r>
    </w:p>
    <w:p w:rsidR="00445C27" w:rsidRPr="00445C27" w:rsidRDefault="00445C27" w:rsidP="00445C27">
      <w:pPr>
        <w:ind w:firstLine="567"/>
        <w:jc w:val="both"/>
        <w:rPr>
          <w:rFonts w:ascii="Times New Roman" w:hAnsi="Times New Roman" w:cs="Times New Roman"/>
          <w:iCs/>
          <w:sz w:val="24"/>
          <w:szCs w:val="28"/>
          <w:lang w:val="uk-UA"/>
        </w:rPr>
      </w:pPr>
      <w:r w:rsidRPr="00445C27">
        <w:rPr>
          <w:rFonts w:ascii="Times New Roman" w:hAnsi="Times New Roman" w:cs="Times New Roman"/>
          <w:b/>
          <w:bCs/>
          <w:iCs/>
          <w:sz w:val="24"/>
          <w:szCs w:val="28"/>
        </w:rPr>
        <w:t xml:space="preserve">Овердрафт </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 xml:space="preserve">форма короткострокового кредитування, яка практикується банками. Клієнтам банку надається право в певних межах роз-раховуватися </w:t>
      </w:r>
      <w:r w:rsidRPr="00445C27">
        <w:rPr>
          <w:rFonts w:ascii="Times New Roman" w:hAnsi="Times New Roman" w:cs="Times New Roman"/>
          <w:iCs/>
          <w:sz w:val="24"/>
          <w:szCs w:val="28"/>
        </w:rPr>
        <w:t xml:space="preserve">чеками </w:t>
      </w:r>
      <w:r w:rsidRPr="00445C27">
        <w:rPr>
          <w:rFonts w:ascii="Times New Roman" w:hAnsi="Times New Roman" w:cs="Times New Roman"/>
          <w:sz w:val="24"/>
          <w:szCs w:val="28"/>
        </w:rPr>
        <w:t xml:space="preserve">понад залишок на його </w:t>
      </w:r>
      <w:r w:rsidRPr="00445C27">
        <w:rPr>
          <w:rFonts w:ascii="Times New Roman" w:hAnsi="Times New Roman" w:cs="Times New Roman"/>
          <w:iCs/>
          <w:sz w:val="24"/>
          <w:szCs w:val="28"/>
        </w:rPr>
        <w:t>поточному рахунку.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Оклад </w:t>
      </w:r>
      <w:r w:rsidRPr="00445C27">
        <w:rPr>
          <w:rFonts w:ascii="Times New Roman" w:hAnsi="Times New Roman" w:cs="Times New Roman"/>
          <w:iCs/>
          <w:sz w:val="24"/>
          <w:szCs w:val="28"/>
        </w:rPr>
        <w:t>-</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rPr>
        <w:t>розмі</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 </w:t>
      </w:r>
      <w:r w:rsidRPr="00445C27">
        <w:rPr>
          <w:rFonts w:ascii="Times New Roman" w:hAnsi="Times New Roman" w:cs="Times New Roman"/>
          <w:iCs/>
          <w:sz w:val="24"/>
          <w:szCs w:val="28"/>
        </w:rPr>
        <w:t xml:space="preserve">заробітної плати, </w:t>
      </w:r>
      <w:r w:rsidRPr="00445C27">
        <w:rPr>
          <w:rFonts w:ascii="Times New Roman" w:hAnsi="Times New Roman" w:cs="Times New Roman"/>
          <w:sz w:val="24"/>
          <w:szCs w:val="28"/>
        </w:rPr>
        <w:t xml:space="preserve">встановлений згідно з посадою, зазначеною у </w:t>
      </w:r>
      <w:r w:rsidRPr="00445C27">
        <w:rPr>
          <w:rFonts w:ascii="Times New Roman" w:hAnsi="Times New Roman" w:cs="Times New Roman"/>
          <w:iCs/>
          <w:sz w:val="24"/>
          <w:szCs w:val="28"/>
        </w:rPr>
        <w:t>штатному розкладі.</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Основна заробітна плата</w:t>
      </w:r>
      <w:r w:rsidRPr="00445C27">
        <w:rPr>
          <w:rFonts w:ascii="Times New Roman" w:hAnsi="Times New Roman" w:cs="Times New Roman"/>
          <w:sz w:val="24"/>
          <w:szCs w:val="28"/>
        </w:rPr>
        <w:t xml:space="preserve">  — винагорода за виконану роботу відповідно до встановлених норм праці (норми часу, норми виробітку, норми обслуговування, посадові обов’язки). Вона встановлюється у вигляді тарифних ставок (окладів) і відрядних розцінок для робітників та посадових окладі</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для службовців.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Ореєстр</w:t>
      </w:r>
      <w:r w:rsidRPr="00445C27">
        <w:rPr>
          <w:rFonts w:ascii="Times New Roman" w:hAnsi="Times New Roman" w:cs="Times New Roman"/>
          <w:sz w:val="24"/>
          <w:szCs w:val="28"/>
          <w:lang w:val="uk-UA"/>
        </w:rPr>
        <w:t xml:space="preserve">  — це письмовий документ, який містить накопичені та згруповані за певними однорідними ознаками дані первинних документів. На підставі даних облікових реєстрів складається бухгалтерська звітність.</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Операція </w:t>
      </w:r>
      <w:r w:rsidRPr="00445C27">
        <w:rPr>
          <w:iCs/>
          <w:szCs w:val="28"/>
          <w:lang w:val="uk-UA"/>
        </w:rPr>
        <w:t xml:space="preserve">- </w:t>
      </w:r>
      <w:r w:rsidRPr="00445C27">
        <w:rPr>
          <w:szCs w:val="28"/>
          <w:lang w:val="uk-UA"/>
        </w:rPr>
        <w:t xml:space="preserve">1) зв'язок між двома подіями, що характеризується деякою тривалістю; вона не може розпочатися, д(?ки не настала подія, яка їй передує; 2) окрема завершена частина дія-льності.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lastRenderedPageBreak/>
        <w:t>Операції в іноземній валюті</w:t>
      </w:r>
      <w:r w:rsidRPr="00445C27">
        <w:rPr>
          <w:rFonts w:ascii="Times New Roman" w:hAnsi="Times New Roman" w:cs="Times New Roman"/>
          <w:sz w:val="24"/>
          <w:szCs w:val="28"/>
          <w:lang w:val="uk-UA"/>
        </w:rPr>
        <w:t xml:space="preserve"> — господарські операції, вартість яких визначена в іноземній валюті або яка потребує розрахунків в іноземній валюті.</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Операції пов'язаних сторін передача активі</w:t>
      </w:r>
      <w:r w:rsidRPr="00445C27">
        <w:rPr>
          <w:rFonts w:ascii="Times New Roman" w:hAnsi="Times New Roman" w:cs="Times New Roman"/>
          <w:sz w:val="24"/>
          <w:szCs w:val="28"/>
          <w:lang w:val="uk-UA"/>
        </w:rPr>
        <w:t xml:space="preserve">в або зобов'язань однією пов'язаною стороною іншим пов'язаним сторонам (П(С)БО № 23 "Розкриття інформації щодо пов'язаних сторін").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lang w:val="uk-UA"/>
        </w:rPr>
        <w:t>Операційна діяльність</w:t>
      </w:r>
      <w:r w:rsidRPr="00445C27">
        <w:rPr>
          <w:rFonts w:ascii="Times New Roman" w:hAnsi="Times New Roman" w:cs="Times New Roman"/>
          <w:sz w:val="24"/>
          <w:szCs w:val="28"/>
          <w:lang w:val="uk-UA"/>
        </w:rPr>
        <w:t xml:space="preserve"> - основна діяльність підприємства, а також інші види діяльності, які не є інвестиційною чи фінансовою діяльністю </w:t>
      </w:r>
      <w:r w:rsidRPr="00445C27">
        <w:rPr>
          <w:rFonts w:ascii="Times New Roman" w:hAnsi="Times New Roman" w:cs="Times New Roman"/>
          <w:sz w:val="24"/>
          <w:szCs w:val="28"/>
        </w:rPr>
        <w:t xml:space="preserve">(П(С)БО № 4 "Звіт про рух грошових коштів", П(С)БО № 3 "Звіт про фінансові результати").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Операційна оренда</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оренда інша, ніж фінансова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14 "Оренда").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Операційний цикл</w:t>
      </w:r>
      <w:r w:rsidRPr="00445C27">
        <w:rPr>
          <w:rFonts w:ascii="Times New Roman" w:hAnsi="Times New Roman" w:cs="Times New Roman"/>
          <w:sz w:val="24"/>
          <w:szCs w:val="28"/>
        </w:rPr>
        <w:t xml:space="preserve"> проміжок часу між придбанням запасів для здійснення діяльності та отриманням коштів (еквівалентів грошових коштів) від реалізації виробленої з них продукції або товарів і послуг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 "Баланс"). </w:t>
      </w:r>
    </w:p>
    <w:p w:rsidR="00445C27" w:rsidRPr="00445C27" w:rsidRDefault="00445C27" w:rsidP="00445C27">
      <w:pPr>
        <w:ind w:firstLine="567"/>
        <w:jc w:val="both"/>
        <w:rPr>
          <w:rFonts w:ascii="Times New Roman" w:hAnsi="Times New Roman" w:cs="Times New Roman"/>
          <w:sz w:val="24"/>
          <w:szCs w:val="28"/>
          <w:lang w:val="uk-UA"/>
        </w:rPr>
      </w:pPr>
      <w:proofErr w:type="gramStart"/>
      <w:r w:rsidRPr="00445C27">
        <w:rPr>
          <w:rFonts w:ascii="Times New Roman" w:hAnsi="Times New Roman" w:cs="Times New Roman"/>
          <w:b/>
          <w:sz w:val="24"/>
          <w:szCs w:val="28"/>
        </w:rPr>
        <w:t>Операційний час</w:t>
      </w:r>
      <w:r w:rsidRPr="00445C27">
        <w:rPr>
          <w:rFonts w:ascii="Times New Roman" w:hAnsi="Times New Roman" w:cs="Times New Roman"/>
          <w:sz w:val="24"/>
          <w:szCs w:val="28"/>
        </w:rPr>
        <w:t xml:space="preserve">  — частина операційного часу дня для банку, протягом якого приймаються документи на переказ і документи на відкликання, що мають бути оброблені, передані та виконані цим банком протягом цього самого робочого дня.</w:t>
      </w:r>
      <w:proofErr w:type="gramEnd"/>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Опціон </w:t>
      </w:r>
      <w:r w:rsidRPr="00445C27">
        <w:rPr>
          <w:rFonts w:ascii="Times New Roman" w:hAnsi="Times New Roman" w:cs="Times New Roman"/>
          <w:iCs/>
          <w:sz w:val="24"/>
          <w:szCs w:val="28"/>
        </w:rPr>
        <w:t>-</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rPr>
        <w:t>стандартний документ, що засвідчує право придбати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продати) </w:t>
      </w:r>
      <w:r w:rsidRPr="00445C27">
        <w:rPr>
          <w:rFonts w:ascii="Times New Roman" w:hAnsi="Times New Roman" w:cs="Times New Roman"/>
          <w:iCs/>
          <w:sz w:val="24"/>
          <w:szCs w:val="28"/>
        </w:rPr>
        <w:t xml:space="preserve">цінні папери </w:t>
      </w:r>
      <w:r w:rsidRPr="00445C27">
        <w:rPr>
          <w:rFonts w:ascii="Times New Roman" w:hAnsi="Times New Roman" w:cs="Times New Roman"/>
          <w:sz w:val="24"/>
          <w:szCs w:val="28"/>
        </w:rPr>
        <w:t xml:space="preserve">(товари, засоби) на визначених умовах в майбутньому, з фіксацією ціни на момент укладання такого оп-ціону або на момент такого придбання за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ішенням сторін контракту.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lastRenderedPageBreak/>
        <w:t>Операція в іноземній валюті</w:t>
      </w:r>
      <w:r w:rsidRPr="00445C27">
        <w:rPr>
          <w:rFonts w:ascii="Times New Roman" w:hAnsi="Times New Roman" w:cs="Times New Roman"/>
          <w:sz w:val="24"/>
          <w:szCs w:val="28"/>
          <w:lang w:val="uk-UA"/>
        </w:rPr>
        <w:t xml:space="preserve"> - господарська операція, вартість якої визначена в іноземній валюті або яка потребує розрахунків в іноземній валюті (П(С)БО № 21 "Вплив змін валютних курсів").</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Оренда угода</w:t>
      </w:r>
      <w:r w:rsidRPr="00445C27">
        <w:rPr>
          <w:rFonts w:ascii="Times New Roman" w:hAnsi="Times New Roman" w:cs="Times New Roman"/>
          <w:sz w:val="24"/>
          <w:szCs w:val="28"/>
        </w:rPr>
        <w:t>, за якою орендар набуває права користування необоротним активом за плату протягом погодженого з орендодавцем строку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14 "Оренда").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Орендна ставка відсотка</w:t>
      </w:r>
      <w:r w:rsidRPr="00445C27">
        <w:rPr>
          <w:rFonts w:ascii="Times New Roman" w:hAnsi="Times New Roman" w:cs="Times New Roman"/>
          <w:b/>
          <w:sz w:val="24"/>
          <w:szCs w:val="28"/>
          <w:lang w:val="uk-UA"/>
        </w:rPr>
        <w:t xml:space="preserve"> -</w:t>
      </w:r>
      <w:r w:rsidRPr="00445C27">
        <w:rPr>
          <w:rFonts w:ascii="Times New Roman" w:hAnsi="Times New Roman" w:cs="Times New Roman"/>
          <w:sz w:val="24"/>
          <w:szCs w:val="28"/>
        </w:rPr>
        <w:t xml:space="preserve"> ставка відсотка, за якою теперішня вартість суми мінімальних орендних платежів та негарантованої ліквідаційної вартості дорівнює справедливій вартості об'єкта фінансової оренди на початок строку оренди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14 "Оренда").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Основна діяльність</w:t>
      </w:r>
      <w:r w:rsidRPr="00445C27">
        <w:rPr>
          <w:rFonts w:ascii="Times New Roman" w:hAnsi="Times New Roman" w:cs="Times New Roman"/>
          <w:sz w:val="24"/>
          <w:szCs w:val="28"/>
          <w:lang w:val="uk-UA"/>
        </w:rPr>
        <w:t xml:space="preserve">  — це здійснення операцій, пов’язаних із виробництвом або реалізацією продукції (товарів, послуг), що є визначальною метою створення підприємства та забезпечує основну частку його доходу.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Основн</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lang w:val="uk-UA"/>
        </w:rPr>
        <w:t xml:space="preserve"> засоби</w:t>
      </w:r>
      <w:r w:rsidRPr="00445C27">
        <w:rPr>
          <w:rFonts w:ascii="Times New Roman" w:hAnsi="Times New Roman" w:cs="Times New Roman"/>
          <w:sz w:val="24"/>
          <w:szCs w:val="28"/>
          <w:lang w:val="uk-UA"/>
        </w:rPr>
        <w:t xml:space="preserve"> - матер</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альн</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 активи, як</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 п</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дприємство утримує з метою використання їх у процес</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 виробництва або постачання товар</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в, надання послуг, здавання в оренду </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ншим особам або для зд</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йснення адм</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н</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стративних </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 соц</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ально-культурних функц</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й, оч</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куваний строк корисного використання (експлуатац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ї) яких б</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льше одного року (або операц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йного циклу, якщо в</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н довший за р</w:t>
      </w:r>
      <w:r w:rsidRPr="00445C27">
        <w:rPr>
          <w:rFonts w:ascii="Times New Roman" w:hAnsi="Times New Roman" w:cs="Times New Roman"/>
          <w:sz w:val="24"/>
          <w:szCs w:val="28"/>
          <w:lang w:val="en-US"/>
        </w:rPr>
        <w:t>i</w:t>
      </w:r>
      <w:r w:rsidRPr="00445C27">
        <w:rPr>
          <w:rFonts w:ascii="Times New Roman" w:hAnsi="Times New Roman" w:cs="Times New Roman"/>
          <w:sz w:val="24"/>
          <w:szCs w:val="28"/>
          <w:lang w:val="uk-UA"/>
        </w:rPr>
        <w:t xml:space="preserve">к) (П(С)БО № 7 "Основні засоби").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Основна діяльність -</w:t>
      </w:r>
      <w:r w:rsidRPr="00445C27">
        <w:rPr>
          <w:rFonts w:ascii="Times New Roman" w:hAnsi="Times New Roman" w:cs="Times New Roman"/>
          <w:sz w:val="24"/>
          <w:szCs w:val="28"/>
          <w:lang w:val="uk-UA"/>
        </w:rPr>
        <w:t xml:space="preserve"> операції, пов'язані з виробництвом або реалізацією продукції (товарів, робіт, послуг), що є головною метою створення підприємства і забезпечують </w:t>
      </w:r>
      <w:r w:rsidRPr="00445C27">
        <w:rPr>
          <w:rFonts w:ascii="Times New Roman" w:hAnsi="Times New Roman" w:cs="Times New Roman"/>
          <w:sz w:val="24"/>
          <w:szCs w:val="28"/>
          <w:lang w:val="uk-UA"/>
        </w:rPr>
        <w:lastRenderedPageBreak/>
        <w:t>основну частку його доходу (П(С)БО № 3 "Звіт про фінансові результати").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Остаточний розрахунок за програмою</w:t>
      </w:r>
      <w:r w:rsidRPr="00445C27">
        <w:rPr>
          <w:rFonts w:ascii="Times New Roman" w:hAnsi="Times New Roman" w:cs="Times New Roman"/>
          <w:sz w:val="24"/>
          <w:szCs w:val="28"/>
        </w:rPr>
        <w:t xml:space="preserve"> з визначеною виплатою дія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якою анулюються всі подальші зобов'язання щодо частини або повного обсягу виплат за програмою з визначеною виплатою, зокрема одноразова сплата грошовими коштами учасникам програми (П(С)БО № 26 "Виплати працівникам").</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Оренда</w:t>
      </w:r>
      <w:r w:rsidRPr="00445C27">
        <w:rPr>
          <w:rFonts w:ascii="Times New Roman" w:hAnsi="Times New Roman" w:cs="Times New Roman"/>
          <w:sz w:val="24"/>
          <w:szCs w:val="28"/>
          <w:lang w:val="uk-UA"/>
        </w:rPr>
        <w:t xml:space="preserve"> - </w:t>
      </w:r>
      <w:r w:rsidRPr="00445C27">
        <w:rPr>
          <w:rFonts w:ascii="Times New Roman" w:hAnsi="Times New Roman" w:cs="Times New Roman"/>
          <w:sz w:val="24"/>
          <w:szCs w:val="28"/>
        </w:rPr>
        <w:t xml:space="preserve">угода, за якою орендодавець передає орендарю права користування необоротним активом протягом погодженого строку за </w:t>
      </w:r>
      <w:proofErr w:type="gramStart"/>
      <w:r w:rsidRPr="00445C27">
        <w:rPr>
          <w:rFonts w:ascii="Times New Roman" w:hAnsi="Times New Roman" w:cs="Times New Roman"/>
          <w:sz w:val="24"/>
          <w:szCs w:val="28"/>
        </w:rPr>
        <w:t>платіж</w:t>
      </w:r>
      <w:proofErr w:type="gramEnd"/>
      <w:r w:rsidRPr="00445C27">
        <w:rPr>
          <w:rFonts w:ascii="Times New Roman" w:hAnsi="Times New Roman" w:cs="Times New Roman"/>
          <w:sz w:val="24"/>
          <w:szCs w:val="28"/>
        </w:rPr>
        <w:t xml:space="preserve"> (або ряд платежів).</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 Орендар</w:t>
      </w:r>
      <w:r w:rsidRPr="00445C27">
        <w:rPr>
          <w:rFonts w:ascii="Times New Roman" w:hAnsi="Times New Roman" w:cs="Times New Roman"/>
          <w:sz w:val="24"/>
          <w:szCs w:val="28"/>
        </w:rPr>
        <w:t xml:space="preserve"> — юридична особа або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ідприємець — не юридична особа, яка одержує майно в оренду.</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proofErr w:type="gramStart"/>
      <w:r w:rsidRPr="00445C27">
        <w:rPr>
          <w:rFonts w:ascii="Times New Roman" w:hAnsi="Times New Roman" w:cs="Times New Roman"/>
          <w:b/>
          <w:sz w:val="24"/>
          <w:szCs w:val="28"/>
        </w:rPr>
        <w:t>Орендна ставка відсотка</w:t>
      </w:r>
      <w:r w:rsidRPr="00445C27">
        <w:rPr>
          <w:rFonts w:ascii="Times New Roman" w:hAnsi="Times New Roman" w:cs="Times New Roman"/>
          <w:sz w:val="24"/>
          <w:szCs w:val="28"/>
        </w:rPr>
        <w:t xml:space="preserve">  — ставка відсотка, за якою теперішня вартість суми мінімальних орендних платежів та негарантованої ліквідаційної вартості дорівнює справедливій вартості об’єкта фінансової оренди на початок строку оренди.</w:t>
      </w:r>
      <w:proofErr w:type="gramEnd"/>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Орендодавець</w:t>
      </w:r>
      <w:r w:rsidRPr="00445C27">
        <w:rPr>
          <w:rFonts w:ascii="Times New Roman" w:hAnsi="Times New Roman" w:cs="Times New Roman"/>
          <w:sz w:val="24"/>
          <w:szCs w:val="28"/>
        </w:rPr>
        <w:t xml:space="preserve">  — юридична особа або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ідприємець — не юридична особа, яка здає майно в оренду.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Оферта</w:t>
      </w:r>
      <w:r w:rsidRPr="00445C27">
        <w:rPr>
          <w:rFonts w:ascii="Times New Roman" w:hAnsi="Times New Roman" w:cs="Times New Roman"/>
          <w:iCs/>
          <w:sz w:val="24"/>
          <w:szCs w:val="28"/>
          <w:lang w:val="uk-UA"/>
        </w:rPr>
        <w:t xml:space="preserve"> — </w:t>
      </w:r>
      <w:r w:rsidRPr="00445C27">
        <w:rPr>
          <w:rFonts w:ascii="Times New Roman" w:hAnsi="Times New Roman" w:cs="Times New Roman"/>
          <w:sz w:val="24"/>
          <w:szCs w:val="28"/>
          <w:lang w:val="uk-UA"/>
        </w:rPr>
        <w:t xml:space="preserve">пропозиція про укладання </w:t>
      </w:r>
      <w:r w:rsidRPr="00445C27">
        <w:rPr>
          <w:rFonts w:ascii="Times New Roman" w:hAnsi="Times New Roman" w:cs="Times New Roman"/>
          <w:iCs/>
          <w:sz w:val="24"/>
          <w:szCs w:val="28"/>
          <w:lang w:val="uk-UA"/>
        </w:rPr>
        <w:t xml:space="preserve">договору, </w:t>
      </w:r>
      <w:r w:rsidRPr="00445C27">
        <w:rPr>
          <w:rFonts w:ascii="Times New Roman" w:hAnsi="Times New Roman" w:cs="Times New Roman"/>
          <w:sz w:val="24"/>
          <w:szCs w:val="28"/>
          <w:lang w:val="uk-UA"/>
        </w:rPr>
        <w:t>що містить його істотні умови.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lang w:val="uk-UA"/>
        </w:rPr>
        <w:br w:type="page"/>
      </w: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b/>
          <w:position w:val="-11"/>
          <w:sz w:val="144"/>
          <w:szCs w:val="28"/>
          <w:lang w:val="uk-UA"/>
        </w:rPr>
      </w:pPr>
      <w:r w:rsidRPr="00445C27">
        <w:rPr>
          <w:rFonts w:ascii="Times New Roman" w:hAnsi="Times New Roman" w:cs="Times New Roman"/>
          <w:position w:val="-11"/>
          <w:sz w:val="144"/>
          <w:szCs w:val="28"/>
          <w:lang w:val="uk-UA"/>
        </w:rPr>
        <w:lastRenderedPageBreak/>
        <w:t>П</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lang w:val="uk-UA"/>
        </w:rPr>
        <w:t>айовий капітал</w:t>
      </w:r>
      <w:r w:rsidRPr="00445C27">
        <w:rPr>
          <w:rFonts w:ascii="Times New Roman" w:hAnsi="Times New Roman" w:cs="Times New Roman"/>
          <w:sz w:val="24"/>
          <w:szCs w:val="28"/>
          <w:lang w:val="uk-UA"/>
        </w:rPr>
        <w:t xml:space="preserve">  — це сукупність коштів фізичних і юридичних осіб, добровільно розміщених у товаристві для здійснення його господарської діяльності. </w:t>
      </w:r>
      <w:r w:rsidRPr="00445C27">
        <w:rPr>
          <w:rFonts w:ascii="Times New Roman" w:hAnsi="Times New Roman" w:cs="Times New Roman"/>
          <w:sz w:val="24"/>
          <w:szCs w:val="28"/>
        </w:rPr>
        <w:t>Формується за рахунок сум пайових внесків членів споживчих товариств, житлово-будівельних кооперативів, сільськогосподарських виробничих кооперативів, кредитних спілок, одержаних в результаті розподілу на паї колективної власності.</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bCs/>
          <w:iCs/>
          <w:sz w:val="24"/>
          <w:szCs w:val="28"/>
        </w:rPr>
        <w:t xml:space="preserve">Пасив </w:t>
      </w:r>
      <w:r w:rsidRPr="00445C27">
        <w:rPr>
          <w:rFonts w:ascii="Times New Roman" w:hAnsi="Times New Roman" w:cs="Times New Roman"/>
          <w:sz w:val="24"/>
          <w:szCs w:val="28"/>
        </w:rPr>
        <w:t xml:space="preserve">1) частина </w:t>
      </w:r>
      <w:r w:rsidRPr="00445C27">
        <w:rPr>
          <w:rFonts w:ascii="Times New Roman" w:hAnsi="Times New Roman" w:cs="Times New Roman"/>
          <w:iCs/>
          <w:sz w:val="24"/>
          <w:szCs w:val="28"/>
        </w:rPr>
        <w:t xml:space="preserve">бухгалтерського балансу, </w:t>
      </w:r>
      <w:r w:rsidRPr="00445C27">
        <w:rPr>
          <w:rFonts w:ascii="Times New Roman" w:hAnsi="Times New Roman" w:cs="Times New Roman"/>
          <w:sz w:val="24"/>
          <w:szCs w:val="28"/>
        </w:rPr>
        <w:t xml:space="preserve">в якій відображаються джерела утворення і призначення пасивів і зобов'язань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П. балансу, так як і </w:t>
      </w:r>
      <w:r w:rsidRPr="00445C27">
        <w:rPr>
          <w:rFonts w:ascii="Times New Roman" w:hAnsi="Times New Roman" w:cs="Times New Roman"/>
          <w:iCs/>
          <w:sz w:val="24"/>
          <w:szCs w:val="28"/>
        </w:rPr>
        <w:t xml:space="preserve">актив, </w:t>
      </w:r>
      <w:r w:rsidRPr="00445C27">
        <w:rPr>
          <w:rFonts w:ascii="Times New Roman" w:hAnsi="Times New Roman" w:cs="Times New Roman"/>
          <w:sz w:val="24"/>
          <w:szCs w:val="28"/>
        </w:rPr>
        <w:t xml:space="preserve">складається із розділів і статей; 2) сукупність боргових </w:t>
      </w:r>
      <w:r w:rsidRPr="00445C27">
        <w:rPr>
          <w:rFonts w:ascii="Times New Roman" w:hAnsi="Times New Roman" w:cs="Times New Roman"/>
          <w:iCs/>
          <w:sz w:val="24"/>
          <w:szCs w:val="28"/>
        </w:rPr>
        <w:t xml:space="preserve">зобов 'язань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bCs/>
          <w:iCs/>
          <w:sz w:val="24"/>
          <w:szCs w:val="28"/>
        </w:rPr>
        <w:t xml:space="preserve">Патент </w:t>
      </w:r>
      <w:r w:rsidRPr="00445C27">
        <w:rPr>
          <w:rFonts w:ascii="Times New Roman" w:hAnsi="Times New Roman" w:cs="Times New Roman"/>
          <w:iCs/>
          <w:sz w:val="24"/>
          <w:szCs w:val="28"/>
        </w:rPr>
        <w:t xml:space="preserve"> -І) документ, </w:t>
      </w:r>
      <w:r w:rsidRPr="00445C27">
        <w:rPr>
          <w:rFonts w:ascii="Times New Roman" w:hAnsi="Times New Roman" w:cs="Times New Roman"/>
          <w:sz w:val="24"/>
          <w:szCs w:val="28"/>
        </w:rPr>
        <w:t xml:space="preserve">що </w:t>
      </w:r>
      <w:proofErr w:type="gramStart"/>
      <w:r w:rsidRPr="00445C27">
        <w:rPr>
          <w:rFonts w:ascii="Times New Roman" w:hAnsi="Times New Roman" w:cs="Times New Roman"/>
          <w:sz w:val="24"/>
          <w:szCs w:val="28"/>
        </w:rPr>
        <w:t>видається</w:t>
      </w:r>
      <w:proofErr w:type="gramEnd"/>
      <w:r w:rsidRPr="00445C27">
        <w:rPr>
          <w:rFonts w:ascii="Times New Roman" w:hAnsi="Times New Roman" w:cs="Times New Roman"/>
          <w:sz w:val="24"/>
          <w:szCs w:val="28"/>
        </w:rPr>
        <w:t xml:space="preserve"> компетентним органом державної влади і засвідчує авторитет винаходу, авторство і виключне право власника патенту на винахід; 2) документ на право займатися торгівлею або промислом тощо; 3) документ на право обіймати певну посаду (в деяких державах). Розрізняють наступні види П.: 1) торговий - державне </w:t>
      </w:r>
      <w:proofErr w:type="gramStart"/>
      <w:r w:rsidRPr="00445C27">
        <w:rPr>
          <w:rFonts w:ascii="Times New Roman" w:hAnsi="Times New Roman" w:cs="Times New Roman"/>
          <w:sz w:val="24"/>
          <w:szCs w:val="28"/>
        </w:rPr>
        <w:t>св</w:t>
      </w:r>
      <w:proofErr w:type="gramEnd"/>
      <w:r w:rsidRPr="00445C27">
        <w:rPr>
          <w:rFonts w:ascii="Times New Roman" w:hAnsi="Times New Roman" w:cs="Times New Roman"/>
          <w:sz w:val="24"/>
          <w:szCs w:val="28"/>
        </w:rPr>
        <w:t xml:space="preserve">ідоцтво, що засвідчує право суб'єкта підприємницької діяльності або його структурного (відокремленого) підрозділу займатися вказаними в цьому документі видами підприємницької діяльності. Т. п. не засвідчує право суб'єкта підприємницької діяльності на інтелектуальну власність; 2) торговий спеціальний - державне </w:t>
      </w:r>
      <w:proofErr w:type="gramStart"/>
      <w:r w:rsidRPr="00445C27">
        <w:rPr>
          <w:rFonts w:ascii="Times New Roman" w:hAnsi="Times New Roman" w:cs="Times New Roman"/>
          <w:sz w:val="24"/>
          <w:szCs w:val="28"/>
        </w:rPr>
        <w:t>св</w:t>
      </w:r>
      <w:proofErr w:type="gramEnd"/>
      <w:r w:rsidRPr="00445C27">
        <w:rPr>
          <w:rFonts w:ascii="Times New Roman" w:hAnsi="Times New Roman" w:cs="Times New Roman"/>
          <w:sz w:val="24"/>
          <w:szCs w:val="28"/>
        </w:rPr>
        <w:t>ідоцтво, що засвідчує право суб'єкту підприємницької діяльності на особливий порядок оподаткування відповідно до чинного законодавства.</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bCs/>
          <w:iCs/>
          <w:sz w:val="24"/>
          <w:szCs w:val="28"/>
        </w:rPr>
        <w:lastRenderedPageBreak/>
        <w:t xml:space="preserve">Пеня </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 xml:space="preserve">- у цивільному праві вид </w:t>
      </w:r>
      <w:r w:rsidRPr="00445C27">
        <w:rPr>
          <w:rFonts w:ascii="Times New Roman" w:hAnsi="Times New Roman" w:cs="Times New Roman"/>
          <w:iCs/>
          <w:sz w:val="24"/>
          <w:szCs w:val="28"/>
        </w:rPr>
        <w:t xml:space="preserve">неустойки; </w:t>
      </w:r>
      <w:r w:rsidRPr="00445C27">
        <w:rPr>
          <w:rFonts w:ascii="Times New Roman" w:hAnsi="Times New Roman" w:cs="Times New Roman"/>
          <w:sz w:val="24"/>
          <w:szCs w:val="28"/>
        </w:rPr>
        <w:t>фінансова міра стягнення за порушення строків платежів. Розмі</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 П. встановлюється законодавством у </w:t>
      </w:r>
      <w:r w:rsidRPr="00445C27">
        <w:rPr>
          <w:rFonts w:ascii="Times New Roman" w:hAnsi="Times New Roman" w:cs="Times New Roman"/>
          <w:iCs/>
          <w:sz w:val="24"/>
          <w:szCs w:val="28"/>
        </w:rPr>
        <w:t xml:space="preserve">відсотках </w:t>
      </w:r>
      <w:r w:rsidRPr="00445C27">
        <w:rPr>
          <w:rFonts w:ascii="Times New Roman" w:hAnsi="Times New Roman" w:cs="Times New Roman"/>
          <w:sz w:val="24"/>
          <w:szCs w:val="28"/>
        </w:rPr>
        <w:t xml:space="preserve">до належної до сплати суми за кожен день прострочення платежу. Сплачена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ідприємством П. відноситься до інших операційних витрат.</w:t>
      </w:r>
    </w:p>
    <w:p w:rsidR="00445C27" w:rsidRPr="00445C27" w:rsidRDefault="00445C27" w:rsidP="00445C27">
      <w:pPr>
        <w:pStyle w:val="Default"/>
        <w:spacing w:after="200" w:line="276" w:lineRule="auto"/>
        <w:ind w:firstLine="567"/>
        <w:jc w:val="both"/>
        <w:rPr>
          <w:szCs w:val="28"/>
        </w:rPr>
      </w:pPr>
      <w:proofErr w:type="gramStart"/>
      <w:r w:rsidRPr="00445C27">
        <w:rPr>
          <w:b/>
          <w:bCs/>
          <w:iCs/>
          <w:szCs w:val="28"/>
        </w:rPr>
        <w:t>П</w:t>
      </w:r>
      <w:proofErr w:type="gramEnd"/>
      <w:r w:rsidRPr="00445C27">
        <w:rPr>
          <w:b/>
          <w:bCs/>
          <w:iCs/>
          <w:szCs w:val="28"/>
        </w:rPr>
        <w:t xml:space="preserve">ідзвітні особи </w:t>
      </w:r>
      <w:r w:rsidRPr="00445C27">
        <w:rPr>
          <w:iCs/>
          <w:szCs w:val="28"/>
        </w:rPr>
        <w:t xml:space="preserve">(рос: подотчетные лица; англ.: </w:t>
      </w:r>
      <w:r w:rsidRPr="00445C27">
        <w:rPr>
          <w:iCs/>
          <w:szCs w:val="28"/>
          <w:lang w:val="en-US"/>
        </w:rPr>
        <w:t>accountable</w:t>
      </w:r>
      <w:r w:rsidRPr="00445C27">
        <w:rPr>
          <w:iCs/>
          <w:szCs w:val="28"/>
        </w:rPr>
        <w:t xml:space="preserve"> </w:t>
      </w:r>
      <w:r w:rsidRPr="00445C27">
        <w:rPr>
          <w:iCs/>
          <w:szCs w:val="28"/>
          <w:lang w:val="en-US"/>
        </w:rPr>
        <w:t>person</w:t>
      </w:r>
      <w:r w:rsidRPr="00445C27">
        <w:rPr>
          <w:iCs/>
          <w:szCs w:val="28"/>
        </w:rPr>
        <w:t xml:space="preserve">) </w:t>
      </w:r>
      <w:r w:rsidRPr="00445C27">
        <w:rPr>
          <w:szCs w:val="28"/>
        </w:rPr>
        <w:t xml:space="preserve">- 1) довірені особи підприємства, яким підприємство надало такий статус; 2) особи, що отримали </w:t>
      </w:r>
      <w:r w:rsidRPr="00445C27">
        <w:rPr>
          <w:iCs/>
          <w:szCs w:val="28"/>
        </w:rPr>
        <w:t xml:space="preserve">грошові кошти </w:t>
      </w:r>
      <w:r w:rsidRPr="00445C27">
        <w:rPr>
          <w:szCs w:val="28"/>
        </w:rPr>
        <w:t xml:space="preserve">під звіт для наступних витрат. П. о. можуть бути працівниками тільки даного </w:t>
      </w:r>
      <w:proofErr w:type="gramStart"/>
      <w:r w:rsidRPr="00445C27">
        <w:rPr>
          <w:szCs w:val="28"/>
        </w:rPr>
        <w:t>п</w:t>
      </w:r>
      <w:proofErr w:type="gramEnd"/>
      <w:r w:rsidRPr="00445C27">
        <w:rPr>
          <w:szCs w:val="28"/>
        </w:rPr>
        <w:t xml:space="preserve">ідприємства згідно з наказом (розпоряджен-ням) його керівника. Вони повинні подавати у встановлені терміни </w:t>
      </w:r>
      <w:r w:rsidRPr="00445C27">
        <w:rPr>
          <w:iCs/>
          <w:szCs w:val="28"/>
        </w:rPr>
        <w:t xml:space="preserve">авансові звіти </w:t>
      </w:r>
      <w:r w:rsidRPr="00445C27">
        <w:rPr>
          <w:szCs w:val="28"/>
        </w:rPr>
        <w:t xml:space="preserve">про витрачання </w:t>
      </w:r>
      <w:proofErr w:type="gramStart"/>
      <w:r w:rsidRPr="00445C27">
        <w:rPr>
          <w:iCs/>
          <w:szCs w:val="28"/>
        </w:rPr>
        <w:t>п</w:t>
      </w:r>
      <w:proofErr w:type="gramEnd"/>
      <w:r w:rsidRPr="00445C27">
        <w:rPr>
          <w:iCs/>
          <w:szCs w:val="28"/>
        </w:rPr>
        <w:t xml:space="preserve">ідзвітних сум. </w:t>
      </w:r>
    </w:p>
    <w:p w:rsidR="00445C27" w:rsidRPr="00445C27" w:rsidRDefault="00445C27" w:rsidP="00445C27">
      <w:pPr>
        <w:ind w:firstLine="567"/>
        <w:jc w:val="both"/>
        <w:rPr>
          <w:rFonts w:ascii="Times New Roman" w:hAnsi="Times New Roman" w:cs="Times New Roman"/>
          <w:sz w:val="24"/>
          <w:szCs w:val="28"/>
        </w:rPr>
      </w:pPr>
      <w:proofErr w:type="gramStart"/>
      <w:r w:rsidRPr="00445C27">
        <w:rPr>
          <w:rFonts w:ascii="Times New Roman" w:hAnsi="Times New Roman" w:cs="Times New Roman"/>
          <w:b/>
          <w:bCs/>
          <w:iCs/>
          <w:sz w:val="24"/>
          <w:szCs w:val="28"/>
        </w:rPr>
        <w:t>П</w:t>
      </w:r>
      <w:proofErr w:type="gramEnd"/>
      <w:r w:rsidRPr="00445C27">
        <w:rPr>
          <w:rFonts w:ascii="Times New Roman" w:hAnsi="Times New Roman" w:cs="Times New Roman"/>
          <w:b/>
          <w:bCs/>
          <w:iCs/>
          <w:sz w:val="24"/>
          <w:szCs w:val="28"/>
        </w:rPr>
        <w:t>ідзвітні суми</w:t>
      </w:r>
      <w:r w:rsidRPr="00445C27">
        <w:rPr>
          <w:rFonts w:ascii="Times New Roman" w:hAnsi="Times New Roman" w:cs="Times New Roman"/>
          <w:iCs/>
          <w:sz w:val="24"/>
          <w:szCs w:val="28"/>
        </w:rPr>
        <w:t xml:space="preserve"> - </w:t>
      </w:r>
      <w:r w:rsidRPr="00445C27">
        <w:rPr>
          <w:rFonts w:ascii="Times New Roman" w:hAnsi="Times New Roman" w:cs="Times New Roman"/>
          <w:sz w:val="24"/>
          <w:szCs w:val="28"/>
        </w:rPr>
        <w:t xml:space="preserve">грошові суми, видані </w:t>
      </w:r>
      <w:r w:rsidRPr="00445C27">
        <w:rPr>
          <w:rFonts w:ascii="Times New Roman" w:hAnsi="Times New Roman" w:cs="Times New Roman"/>
          <w:iCs/>
          <w:sz w:val="24"/>
          <w:szCs w:val="28"/>
        </w:rPr>
        <w:t xml:space="preserve">авансом підзвітним особам </w:t>
      </w:r>
      <w:r w:rsidRPr="00445C27">
        <w:rPr>
          <w:rFonts w:ascii="Times New Roman" w:hAnsi="Times New Roman" w:cs="Times New Roman"/>
          <w:sz w:val="24"/>
          <w:szCs w:val="28"/>
        </w:rPr>
        <w:t xml:space="preserve">на наступні витрати.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 звіт видають кошти тільки у випадку необхідності здійснення витрат, і вони витрачаються тільки за призначенням. Видача грошових </w:t>
      </w:r>
      <w:r w:rsidRPr="00445C27">
        <w:rPr>
          <w:rFonts w:ascii="Times New Roman" w:hAnsi="Times New Roman" w:cs="Times New Roman"/>
          <w:iCs/>
          <w:sz w:val="24"/>
          <w:szCs w:val="28"/>
        </w:rPr>
        <w:t xml:space="preserve">коштів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 звіт оформлюється видатковим </w:t>
      </w:r>
      <w:r w:rsidRPr="00445C27">
        <w:rPr>
          <w:rFonts w:ascii="Times New Roman" w:hAnsi="Times New Roman" w:cs="Times New Roman"/>
          <w:iCs/>
          <w:sz w:val="24"/>
          <w:szCs w:val="28"/>
        </w:rPr>
        <w:t xml:space="preserve">касовим ордером. </w:t>
      </w:r>
      <w:r w:rsidRPr="00445C27">
        <w:rPr>
          <w:rFonts w:ascii="Times New Roman" w:hAnsi="Times New Roman" w:cs="Times New Roman"/>
          <w:sz w:val="24"/>
          <w:szCs w:val="28"/>
        </w:rPr>
        <w:t xml:space="preserve">П. с. списуються на витрати на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ідставі перевірених і затверджених </w:t>
      </w:r>
      <w:r w:rsidRPr="00445C27">
        <w:rPr>
          <w:rFonts w:ascii="Times New Roman" w:hAnsi="Times New Roman" w:cs="Times New Roman"/>
          <w:iCs/>
          <w:sz w:val="24"/>
          <w:szCs w:val="28"/>
        </w:rPr>
        <w:t xml:space="preserve">авансових звітів підзвітних осіб. </w:t>
      </w:r>
      <w:r w:rsidRPr="00445C27">
        <w:rPr>
          <w:rFonts w:ascii="Times New Roman" w:hAnsi="Times New Roman" w:cs="Times New Roman"/>
          <w:sz w:val="24"/>
          <w:szCs w:val="28"/>
        </w:rPr>
        <w:t>Якщо підзвітні особи купували запаси, то повинні бути документи, що підтверджують їх надходження на підприємство.</w:t>
      </w:r>
    </w:p>
    <w:p w:rsidR="00445C27" w:rsidRPr="00445C27" w:rsidRDefault="00445C27" w:rsidP="00445C27">
      <w:pPr>
        <w:pStyle w:val="Default"/>
        <w:spacing w:after="200" w:line="276" w:lineRule="auto"/>
        <w:ind w:firstLine="567"/>
        <w:jc w:val="both"/>
        <w:rPr>
          <w:szCs w:val="28"/>
        </w:rPr>
      </w:pPr>
      <w:proofErr w:type="gramStart"/>
      <w:r w:rsidRPr="00445C27">
        <w:rPr>
          <w:b/>
          <w:bCs/>
          <w:iCs/>
          <w:szCs w:val="28"/>
        </w:rPr>
        <w:t>П</w:t>
      </w:r>
      <w:proofErr w:type="gramEnd"/>
      <w:r w:rsidRPr="00445C27">
        <w:rPr>
          <w:b/>
          <w:bCs/>
          <w:iCs/>
          <w:szCs w:val="28"/>
        </w:rPr>
        <w:t xml:space="preserve">ідприємництво </w:t>
      </w:r>
      <w:r w:rsidRPr="00445C27">
        <w:rPr>
          <w:iCs/>
          <w:szCs w:val="28"/>
        </w:rPr>
        <w:t xml:space="preserve">- </w:t>
      </w:r>
      <w:r w:rsidRPr="00445C27">
        <w:rPr>
          <w:szCs w:val="28"/>
        </w:rPr>
        <w:t xml:space="preserve">безпосередня самостійна, систематична, на власний ризик діяльність по виробництву продукції, виконанню робіт, наданню послуг з метою отримання </w:t>
      </w:r>
      <w:r w:rsidRPr="00445C27">
        <w:rPr>
          <w:iCs/>
          <w:szCs w:val="28"/>
        </w:rPr>
        <w:t xml:space="preserve">прибутку, </w:t>
      </w:r>
      <w:r w:rsidRPr="00445C27">
        <w:rPr>
          <w:szCs w:val="28"/>
        </w:rPr>
        <w:t xml:space="preserve">яка здійснюється </w:t>
      </w:r>
      <w:r w:rsidRPr="00445C27">
        <w:rPr>
          <w:iCs/>
          <w:szCs w:val="28"/>
        </w:rPr>
        <w:t xml:space="preserve">фізичними </w:t>
      </w:r>
      <w:r w:rsidRPr="00445C27">
        <w:rPr>
          <w:szCs w:val="28"/>
        </w:rPr>
        <w:t xml:space="preserve">і </w:t>
      </w:r>
      <w:r w:rsidRPr="00445C27">
        <w:rPr>
          <w:iCs/>
          <w:szCs w:val="28"/>
        </w:rPr>
        <w:t xml:space="preserve">юридичними особами, </w:t>
      </w:r>
      <w:r w:rsidRPr="00445C27">
        <w:rPr>
          <w:szCs w:val="28"/>
        </w:rPr>
        <w:t xml:space="preserve">зареєстрованими суб'єктами підприємницької діяльності у встановленому порядку. </w:t>
      </w:r>
    </w:p>
    <w:p w:rsidR="00445C27" w:rsidRPr="00445C27" w:rsidRDefault="00445C27" w:rsidP="00445C27">
      <w:pPr>
        <w:ind w:firstLine="567"/>
        <w:jc w:val="both"/>
        <w:rPr>
          <w:rFonts w:ascii="Times New Roman" w:hAnsi="Times New Roman" w:cs="Times New Roman"/>
          <w:sz w:val="24"/>
          <w:szCs w:val="28"/>
        </w:rPr>
      </w:pPr>
      <w:proofErr w:type="gramStart"/>
      <w:r w:rsidRPr="00445C27">
        <w:rPr>
          <w:rFonts w:ascii="Times New Roman" w:hAnsi="Times New Roman" w:cs="Times New Roman"/>
          <w:b/>
          <w:bCs/>
          <w:iCs/>
          <w:sz w:val="24"/>
          <w:szCs w:val="28"/>
        </w:rPr>
        <w:lastRenderedPageBreak/>
        <w:t>П</w:t>
      </w:r>
      <w:proofErr w:type="gramEnd"/>
      <w:r w:rsidRPr="00445C27">
        <w:rPr>
          <w:rFonts w:ascii="Times New Roman" w:hAnsi="Times New Roman" w:cs="Times New Roman"/>
          <w:b/>
          <w:bCs/>
          <w:iCs/>
          <w:sz w:val="24"/>
          <w:szCs w:val="28"/>
        </w:rPr>
        <w:t xml:space="preserve">ідприємство </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 xml:space="preserve">самостійний господарюючий статутний суб'єкт, який має права </w:t>
      </w:r>
      <w:r w:rsidRPr="00445C27">
        <w:rPr>
          <w:rFonts w:ascii="Times New Roman" w:hAnsi="Times New Roman" w:cs="Times New Roman"/>
          <w:iCs/>
          <w:sz w:val="24"/>
          <w:szCs w:val="28"/>
        </w:rPr>
        <w:t xml:space="preserve">юридичної особи </w:t>
      </w:r>
      <w:r w:rsidRPr="00445C27">
        <w:rPr>
          <w:rFonts w:ascii="Times New Roman" w:hAnsi="Times New Roman" w:cs="Times New Roman"/>
          <w:sz w:val="24"/>
          <w:szCs w:val="28"/>
        </w:rPr>
        <w:t xml:space="preserve">та здійснює виробничу, науково-дослідну і комерційну діяльність з метою одержання </w:t>
      </w:r>
      <w:r w:rsidRPr="00445C27">
        <w:rPr>
          <w:rFonts w:ascii="Times New Roman" w:hAnsi="Times New Roman" w:cs="Times New Roman"/>
          <w:iCs/>
          <w:sz w:val="24"/>
          <w:szCs w:val="28"/>
        </w:rPr>
        <w:t>прибутку (доходу).</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lang w:val="uk-UA"/>
        </w:rPr>
        <w:t>П</w:t>
      </w:r>
      <w:r w:rsidRPr="00445C27">
        <w:rPr>
          <w:rFonts w:ascii="Times New Roman" w:hAnsi="Times New Roman" w:cs="Times New Roman"/>
          <w:b/>
          <w:sz w:val="24"/>
          <w:szCs w:val="28"/>
        </w:rPr>
        <w:t>ідрядник</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юридична особа, яка укладає будівельний контракт, виконує передбачені будівельним контрактом роботи і передає їх замовникові (П(С)БО № 18 "Будівельні контракти").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Первісна варт</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сть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сторична (фактична) соб</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варт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сть необоротних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у сум</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грошових кошт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або справедливої вартост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нших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сплачених (переданих), витрачених для придбання (створення) необоротних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7 "Основні засоби").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bCs/>
          <w:iCs/>
          <w:sz w:val="24"/>
          <w:szCs w:val="28"/>
        </w:rPr>
        <w:t xml:space="preserve">Переоцінка </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 xml:space="preserve">зміна оцінки, нова оцінка вартості товарів, основних засобів, майна зміна вартості вкладів </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зв'язку з матеріальним і моральним зносом, інфляцією, зміною цін.</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Переоц</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нена варт</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сть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варт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сть необоротних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сля їх переоц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нки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7 "Основні засоби").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Переказ готівки</w:t>
      </w:r>
      <w:r w:rsidRPr="00445C27">
        <w:rPr>
          <w:rFonts w:ascii="Times New Roman" w:hAnsi="Times New Roman" w:cs="Times New Roman"/>
          <w:sz w:val="24"/>
          <w:szCs w:val="28"/>
          <w:lang w:val="uk-UA"/>
        </w:rPr>
        <w:t xml:space="preserve">  — внесення певної суми готівки підприємством або фізичною особою з метою її зарахування на рахунки відповідного підприємства чи фізичної особи або видачі одержувачеві в готівковій формі.</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bCs/>
          <w:iCs/>
          <w:sz w:val="24"/>
          <w:szCs w:val="28"/>
        </w:rPr>
        <w:t xml:space="preserve">Пересортування </w:t>
      </w:r>
      <w:r w:rsidRPr="00445C27">
        <w:rPr>
          <w:rFonts w:ascii="Times New Roman" w:hAnsi="Times New Roman" w:cs="Times New Roman"/>
          <w:sz w:val="24"/>
          <w:szCs w:val="28"/>
        </w:rPr>
        <w:t xml:space="preserve">- господарський факт, який є результатом руху </w:t>
      </w:r>
      <w:r w:rsidRPr="00445C27">
        <w:rPr>
          <w:rFonts w:ascii="Times New Roman" w:hAnsi="Times New Roman" w:cs="Times New Roman"/>
          <w:iCs/>
          <w:sz w:val="24"/>
          <w:szCs w:val="28"/>
        </w:rPr>
        <w:t xml:space="preserve">запасів, </w:t>
      </w:r>
      <w:r w:rsidRPr="00445C27">
        <w:rPr>
          <w:rFonts w:ascii="Times New Roman" w:hAnsi="Times New Roman" w:cs="Times New Roman"/>
          <w:sz w:val="24"/>
          <w:szCs w:val="28"/>
        </w:rPr>
        <w:t xml:space="preserve">виявлений шляхом проведення </w:t>
      </w:r>
      <w:r w:rsidRPr="00445C27">
        <w:rPr>
          <w:rFonts w:ascii="Times New Roman" w:hAnsi="Times New Roman" w:cs="Times New Roman"/>
          <w:iCs/>
          <w:sz w:val="24"/>
          <w:szCs w:val="28"/>
        </w:rPr>
        <w:t>інвентаризації.</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lang w:val="uk-UA"/>
        </w:rPr>
        <w:t xml:space="preserve">Пов'язані сторони - </w:t>
      </w:r>
      <w:r w:rsidRPr="00445C27">
        <w:rPr>
          <w:rFonts w:ascii="Times New Roman" w:hAnsi="Times New Roman" w:cs="Times New Roman"/>
          <w:sz w:val="24"/>
          <w:szCs w:val="28"/>
          <w:lang w:val="uk-UA"/>
        </w:rPr>
        <w:t xml:space="preserve">особи, стосунки між якими обумовлюють можливість однієї сторони контролювати іншу </w:t>
      </w:r>
      <w:r w:rsidRPr="00445C27">
        <w:rPr>
          <w:rFonts w:ascii="Times New Roman" w:hAnsi="Times New Roman" w:cs="Times New Roman"/>
          <w:sz w:val="24"/>
          <w:szCs w:val="28"/>
          <w:lang w:val="uk-UA"/>
        </w:rPr>
        <w:lastRenderedPageBreak/>
        <w:t xml:space="preserve">або здійснювати суттєвий вплив на прийняття фінансових і оперативних рішень іншою стороною </w:t>
      </w:r>
      <w:r w:rsidRPr="00445C27">
        <w:rPr>
          <w:rFonts w:ascii="Times New Roman" w:hAnsi="Times New Roman" w:cs="Times New Roman"/>
          <w:sz w:val="24"/>
          <w:szCs w:val="28"/>
        </w:rPr>
        <w:t xml:space="preserve">(П(С)БО № 2 "Баланс").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Под</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бн</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 xml:space="preserve"> об'єкти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об'єкти, як</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мають однакове функц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ональне призначення та однакову справедливу варт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сть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7 "Основні засоби").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lang w:val="uk-UA"/>
        </w:rPr>
        <w:t>П</w:t>
      </w:r>
      <w:r w:rsidRPr="00445C27">
        <w:rPr>
          <w:rFonts w:ascii="Times New Roman" w:hAnsi="Times New Roman" w:cs="Times New Roman"/>
          <w:b/>
          <w:sz w:val="24"/>
          <w:szCs w:val="28"/>
        </w:rPr>
        <w:t>одія після дати балансу</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подія, яка відбувається між датою балансу і датою затвердження керівництвом фінансової звітності, підготовленої до оприлюднення, яка вплинула або може вплинути на фінансовий стан, результати діяльності та рух коштів підприємства (П(С)БО № 6 "Виправлення помилок і зміни у фінансових звітах").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Подія первісного розкриття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перша з таких подій: укладення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ідприємством угод про продаж активів, без яких діяльність, що підлягає припиненню, надалі практично неможлива; затвердження уповноваженим керівним органом управління підприємства конкретного плану припинення діяльності та його оприлюднення (П(С)БО № 27 "Діяльність, що припиняється").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lang w:val="uk-UA"/>
        </w:rPr>
        <w:t>П</w:t>
      </w:r>
      <w:r w:rsidRPr="00445C27">
        <w:rPr>
          <w:rFonts w:ascii="Times New Roman" w:hAnsi="Times New Roman" w:cs="Times New Roman"/>
          <w:b/>
          <w:sz w:val="24"/>
          <w:szCs w:val="28"/>
        </w:rPr>
        <w:t>одаткова база</w:t>
      </w:r>
      <w:r w:rsidRPr="00445C27">
        <w:rPr>
          <w:rFonts w:ascii="Times New Roman" w:hAnsi="Times New Roman" w:cs="Times New Roman"/>
          <w:sz w:val="24"/>
          <w:szCs w:val="28"/>
        </w:rPr>
        <w:t xml:space="preserve"> активу і зобов'язання оцінка активу і зобов'язання, яка використовується з метою оподаткування цього активу і зобов'язання при визначенні податку на прибуток (П(С)БО № 17 "Податок на прибуток").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Податковий прибуток (збиток)</w:t>
      </w:r>
      <w:r w:rsidRPr="00445C27">
        <w:rPr>
          <w:rFonts w:ascii="Times New Roman" w:hAnsi="Times New Roman" w:cs="Times New Roman"/>
          <w:sz w:val="24"/>
          <w:szCs w:val="28"/>
        </w:rPr>
        <w:t xml:space="preserve"> - сума прибутку (збитку), визначена за податковим законодавством об'єктом оподаткування за звітний період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17 "Податок на прибуток").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lastRenderedPageBreak/>
        <w:t>Податок на прибуток підприємств</w:t>
      </w:r>
      <w:r w:rsidRPr="00445C27">
        <w:rPr>
          <w:rFonts w:ascii="Times New Roman" w:hAnsi="Times New Roman" w:cs="Times New Roman"/>
          <w:sz w:val="24"/>
          <w:szCs w:val="28"/>
          <w:lang w:val="uk-UA"/>
        </w:rPr>
        <w:t xml:space="preserve">  — це прямий податок, що сплачується підприємствами з прибутку, одержаного від реалізації продукції (робіт, послуг), основних засобів, нематеріальних активів, цінних паперів, валютних цінностей, інших видів фінансових та матеріальних цінностей, а також з прибутку, одержаного від позареалізаційних операцій.</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lang w:val="uk-UA"/>
        </w:rPr>
        <w:t xml:space="preserve"> </w:t>
      </w:r>
      <w:r w:rsidRPr="00445C27">
        <w:rPr>
          <w:rFonts w:ascii="Times New Roman" w:hAnsi="Times New Roman" w:cs="Times New Roman"/>
          <w:b/>
          <w:sz w:val="24"/>
          <w:szCs w:val="28"/>
          <w:lang w:val="uk-UA"/>
        </w:rPr>
        <w:t>Податки</w:t>
      </w:r>
      <w:r w:rsidRPr="00445C27">
        <w:rPr>
          <w:rFonts w:ascii="Times New Roman" w:hAnsi="Times New Roman" w:cs="Times New Roman"/>
          <w:sz w:val="24"/>
          <w:szCs w:val="28"/>
          <w:lang w:val="uk-UA"/>
        </w:rPr>
        <w:t xml:space="preserve"> — це обов’язкові платежі підприємств та фізичних осіб до державного або місцевих бюджетів.</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 xml:space="preserve"> </w:t>
      </w:r>
      <w:r w:rsidRPr="00445C27">
        <w:rPr>
          <w:rFonts w:ascii="Times New Roman" w:hAnsi="Times New Roman" w:cs="Times New Roman"/>
          <w:b/>
          <w:sz w:val="24"/>
          <w:szCs w:val="28"/>
        </w:rPr>
        <w:t>Податкова накладна</w:t>
      </w:r>
      <w:r w:rsidRPr="00445C27">
        <w:rPr>
          <w:rFonts w:ascii="Times New Roman" w:hAnsi="Times New Roman" w:cs="Times New Roman"/>
          <w:sz w:val="24"/>
          <w:szCs w:val="28"/>
        </w:rPr>
        <w:t xml:space="preserve"> — звітний податковий документ, який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ідтверджує виникнення податкового зобов’язання у продавця-платника податку у зв’язку з продажем товарів (робіт, послуг), і одночасно виникнення права на податковий кредит у покупця-платника податку у зв’язку з придбанням товарів (послуг).</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 xml:space="preserve">Податкова </w:t>
      </w:r>
      <w:proofErr w:type="gramStart"/>
      <w:r w:rsidRPr="00445C27">
        <w:rPr>
          <w:rFonts w:ascii="Times New Roman" w:hAnsi="Times New Roman" w:cs="Times New Roman"/>
          <w:b/>
          <w:sz w:val="24"/>
          <w:szCs w:val="28"/>
        </w:rPr>
        <w:t>соц</w:t>
      </w:r>
      <w:proofErr w:type="gramEnd"/>
      <w:r w:rsidRPr="00445C27">
        <w:rPr>
          <w:rFonts w:ascii="Times New Roman" w:hAnsi="Times New Roman" w:cs="Times New Roman"/>
          <w:b/>
          <w:sz w:val="24"/>
          <w:szCs w:val="28"/>
        </w:rPr>
        <w:t>іальна пільга</w:t>
      </w:r>
      <w:r w:rsidRPr="00445C27">
        <w:rPr>
          <w:rFonts w:ascii="Times New Roman" w:hAnsi="Times New Roman" w:cs="Times New Roman"/>
          <w:sz w:val="24"/>
          <w:szCs w:val="28"/>
        </w:rPr>
        <w:t xml:space="preserve">  — сума, на яку платник податку може зменшити загальний місячний оподаткований дохід, що отриманий з джерел, розташованих на території України, від одного роботодавця у вигляді заробітної плати.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Податкове зобов’язання з ПДВ</w:t>
      </w:r>
      <w:r w:rsidRPr="00445C27">
        <w:rPr>
          <w:rFonts w:ascii="Times New Roman" w:hAnsi="Times New Roman" w:cs="Times New Roman"/>
          <w:sz w:val="24"/>
          <w:szCs w:val="28"/>
        </w:rPr>
        <w:t xml:space="preserve">  — це загальна сума податку, одержана (нарахована) платником податку в звітному (податковому) періоді, визначена згідно із Законом «Про податок на додану вартість».</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Податковий кредит з ПДВ</w:t>
      </w:r>
      <w:r w:rsidRPr="00445C27">
        <w:rPr>
          <w:rFonts w:ascii="Times New Roman" w:hAnsi="Times New Roman" w:cs="Times New Roman"/>
          <w:sz w:val="24"/>
          <w:szCs w:val="28"/>
        </w:rPr>
        <w:t xml:space="preserve">  — сума, </w:t>
      </w:r>
      <w:proofErr w:type="gramStart"/>
      <w:r w:rsidRPr="00445C27">
        <w:rPr>
          <w:rFonts w:ascii="Times New Roman" w:hAnsi="Times New Roman" w:cs="Times New Roman"/>
          <w:sz w:val="24"/>
          <w:szCs w:val="28"/>
        </w:rPr>
        <w:t>на</w:t>
      </w:r>
      <w:proofErr w:type="gramEnd"/>
      <w:r w:rsidRPr="00445C27">
        <w:rPr>
          <w:rFonts w:ascii="Times New Roman" w:hAnsi="Times New Roman" w:cs="Times New Roman"/>
          <w:sz w:val="24"/>
          <w:szCs w:val="28"/>
        </w:rPr>
        <w:t xml:space="preserve"> </w:t>
      </w:r>
      <w:proofErr w:type="gramStart"/>
      <w:r w:rsidRPr="00445C27">
        <w:rPr>
          <w:rFonts w:ascii="Times New Roman" w:hAnsi="Times New Roman" w:cs="Times New Roman"/>
          <w:sz w:val="24"/>
          <w:szCs w:val="28"/>
        </w:rPr>
        <w:t>яку</w:t>
      </w:r>
      <w:proofErr w:type="gramEnd"/>
      <w:r w:rsidRPr="00445C27">
        <w:rPr>
          <w:rFonts w:ascii="Times New Roman" w:hAnsi="Times New Roman" w:cs="Times New Roman"/>
          <w:sz w:val="24"/>
          <w:szCs w:val="28"/>
        </w:rPr>
        <w:t xml:space="preserve"> платник податку має право зменшити податкове зобов’язання звітного періоду, визначена згідно із Законом «Про податок на додану вартість».</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lastRenderedPageBreak/>
        <w:t xml:space="preserve"> </w:t>
      </w:r>
      <w:r w:rsidRPr="00445C27">
        <w:rPr>
          <w:rFonts w:ascii="Times New Roman" w:hAnsi="Times New Roman" w:cs="Times New Roman"/>
          <w:b/>
          <w:sz w:val="24"/>
          <w:szCs w:val="28"/>
        </w:rPr>
        <w:t>Податок з доходів фізичних осіб</w:t>
      </w:r>
      <w:r w:rsidRPr="00445C27">
        <w:rPr>
          <w:rFonts w:ascii="Times New Roman" w:hAnsi="Times New Roman" w:cs="Times New Roman"/>
          <w:sz w:val="24"/>
          <w:szCs w:val="28"/>
        </w:rPr>
        <w:t xml:space="preserve">  — це плата фізичної особи за послуги, які надаються їй територіальною громадою, на території якої така фізична особа має податкову адресу або розташовано особу, яка утримує цей податок згідно із Законом «Про податок з доходів фізичних осіб»</w:t>
      </w:r>
      <w:proofErr w:type="gramStart"/>
      <w:r w:rsidRPr="00445C27">
        <w:rPr>
          <w:rFonts w:ascii="Times New Roman" w:hAnsi="Times New Roman" w:cs="Times New Roman"/>
          <w:sz w:val="24"/>
          <w:szCs w:val="28"/>
        </w:rPr>
        <w:t xml:space="preserve"> .</w:t>
      </w:r>
      <w:proofErr w:type="gramEnd"/>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Податок на додану вартість (ПДВ)</w:t>
      </w:r>
      <w:r w:rsidRPr="00445C27">
        <w:rPr>
          <w:rFonts w:ascii="Times New Roman" w:hAnsi="Times New Roman" w:cs="Times New Roman"/>
          <w:sz w:val="24"/>
          <w:szCs w:val="28"/>
        </w:rPr>
        <w:t xml:space="preserve">  — це непрямий податок на споживання, який вилучає до бюджету частину доданої вартості, створеної на </w:t>
      </w:r>
      <w:proofErr w:type="gramStart"/>
      <w:r w:rsidRPr="00445C27">
        <w:rPr>
          <w:rFonts w:ascii="Times New Roman" w:hAnsi="Times New Roman" w:cs="Times New Roman"/>
          <w:sz w:val="24"/>
          <w:szCs w:val="28"/>
        </w:rPr>
        <w:t>вс</w:t>
      </w:r>
      <w:proofErr w:type="gramEnd"/>
      <w:r w:rsidRPr="00445C27">
        <w:rPr>
          <w:rFonts w:ascii="Times New Roman" w:hAnsi="Times New Roman" w:cs="Times New Roman"/>
          <w:sz w:val="24"/>
          <w:szCs w:val="28"/>
        </w:rPr>
        <w:t xml:space="preserve">іх стадіях виробництва та обігу. Він </w:t>
      </w:r>
      <w:proofErr w:type="gramStart"/>
      <w:r w:rsidRPr="00445C27">
        <w:rPr>
          <w:rFonts w:ascii="Times New Roman" w:hAnsi="Times New Roman" w:cs="Times New Roman"/>
          <w:sz w:val="24"/>
          <w:szCs w:val="28"/>
        </w:rPr>
        <w:t>включається</w:t>
      </w:r>
      <w:proofErr w:type="gramEnd"/>
      <w:r w:rsidRPr="00445C27">
        <w:rPr>
          <w:rFonts w:ascii="Times New Roman" w:hAnsi="Times New Roman" w:cs="Times New Roman"/>
          <w:sz w:val="24"/>
          <w:szCs w:val="28"/>
        </w:rPr>
        <w:t xml:space="preserve"> у вигляді надбавки до ціни товарів, робіт та послуг і повністю сплачується кінцевим споживачем товарів, робіт та послуг.</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Потенційна проста акція</w:t>
      </w:r>
      <w:r w:rsidRPr="00445C27">
        <w:rPr>
          <w:rFonts w:ascii="Times New Roman" w:hAnsi="Times New Roman" w:cs="Times New Roman"/>
          <w:sz w:val="24"/>
          <w:szCs w:val="28"/>
        </w:rPr>
        <w:t xml:space="preserve"> - фінансовий інструмент або інша угода, які дають право на отримання простих акцій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24 "Прибуток на акцію").</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Поточні виплати працівнику</w:t>
      </w:r>
      <w:r w:rsidRPr="00445C27">
        <w:rPr>
          <w:rFonts w:ascii="Times New Roman" w:hAnsi="Times New Roman" w:cs="Times New Roman"/>
          <w:sz w:val="24"/>
          <w:szCs w:val="28"/>
        </w:rPr>
        <w:t xml:space="preserve"> - виплати працівнику (окрім виплат при звільненні та виплат інструментами власного капіталу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які підлягають сплаті в повному обсязі протягом дванадцяти місяців по закінченні місяця, у якому працівник виконував відповідну роботу (П(С)БО № 26 "Виплати працівникам").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Поточні зобов'язання</w:t>
      </w:r>
      <w:r w:rsidRPr="00445C27">
        <w:rPr>
          <w:rFonts w:ascii="Times New Roman" w:hAnsi="Times New Roman" w:cs="Times New Roman"/>
          <w:sz w:val="24"/>
          <w:szCs w:val="28"/>
        </w:rPr>
        <w:t xml:space="preserve"> - зобов'язання, які будуть погашені протягом операційного циклу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або повинні бути погашені протягом дванадцяти місяців, починаючи з дати балансу (П(С)БО № 2 "Баланс").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Поточна дебіторська заборгованість</w:t>
      </w:r>
      <w:r w:rsidRPr="00445C27">
        <w:rPr>
          <w:rFonts w:ascii="Times New Roman" w:hAnsi="Times New Roman" w:cs="Times New Roman"/>
          <w:sz w:val="24"/>
          <w:szCs w:val="28"/>
        </w:rPr>
        <w:t xml:space="preserve"> - сума дебіторської заборгованості, яка виникає в ході нормального операційного </w:t>
      </w:r>
      <w:r w:rsidRPr="00445C27">
        <w:rPr>
          <w:rFonts w:ascii="Times New Roman" w:hAnsi="Times New Roman" w:cs="Times New Roman"/>
          <w:sz w:val="24"/>
          <w:szCs w:val="28"/>
        </w:rPr>
        <w:lastRenderedPageBreak/>
        <w:t>циклу або буде погашена протягом дванадцяти місяців з дати балансу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10 "Дебіторська заборгованість").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Поточний податок на прибуток</w:t>
      </w:r>
      <w:r w:rsidRPr="00445C27">
        <w:rPr>
          <w:rFonts w:ascii="Times New Roman" w:hAnsi="Times New Roman" w:cs="Times New Roman"/>
          <w:sz w:val="24"/>
          <w:szCs w:val="28"/>
        </w:rPr>
        <w:t xml:space="preserve"> - сума податку на прибуток, визначена у звітному періоді відповідно до податкового законодавства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17 "Податок на прибуток").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Похідний фінансовий інструмен</w:t>
      </w:r>
      <w:r w:rsidRPr="00445C27">
        <w:rPr>
          <w:rFonts w:ascii="Times New Roman" w:hAnsi="Times New Roman" w:cs="Times New Roman"/>
          <w:sz w:val="24"/>
          <w:szCs w:val="28"/>
        </w:rPr>
        <w:t>т - фінансовий інструмент: розрахунки за яким провадитимуться у майбутньому; вартість якого змінюється внаслідок змін відсоткової ставки, курсу цінних паперів, валютного курсу, індексу цін, кредитного рейтингу (індексу) або інших змінних, що є базисними; який не потребує початкових інвестицій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13 "Фінансові інструменти").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Початок строку оренди</w:t>
      </w:r>
      <w:r w:rsidRPr="00445C27">
        <w:rPr>
          <w:rFonts w:ascii="Times New Roman" w:hAnsi="Times New Roman" w:cs="Times New Roman"/>
          <w:sz w:val="24"/>
          <w:szCs w:val="28"/>
        </w:rPr>
        <w:t xml:space="preserve"> - дата, яка настає раніше: дата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ідписання орендної угоди або дата прийняття сторонами зобов'язань щодо основних положень угоди про оренду (П(С)БО № 14 "Оренда").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Покупці</w:t>
      </w:r>
      <w:r w:rsidRPr="00445C27">
        <w:rPr>
          <w:rFonts w:ascii="Times New Roman" w:hAnsi="Times New Roman" w:cs="Times New Roman"/>
          <w:sz w:val="24"/>
          <w:szCs w:val="28"/>
        </w:rPr>
        <w:t xml:space="preserve">  — це фізичні або юридичні особи, які купують товари (роботи, послуги).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Претензія</w:t>
      </w:r>
      <w:r w:rsidRPr="00445C27">
        <w:rPr>
          <w:rFonts w:ascii="Times New Roman" w:hAnsi="Times New Roman" w:cs="Times New Roman"/>
          <w:sz w:val="24"/>
          <w:szCs w:val="28"/>
        </w:rPr>
        <w:t xml:space="preserve">  — вимога кредитора до боржника про добровільну оплату боргу, відшкодування збитків, сплата штрафу, усунення недолі</w:t>
      </w:r>
      <w:proofErr w:type="gramStart"/>
      <w:r w:rsidRPr="00445C27">
        <w:rPr>
          <w:rFonts w:ascii="Times New Roman" w:hAnsi="Times New Roman" w:cs="Times New Roman"/>
          <w:sz w:val="24"/>
          <w:szCs w:val="28"/>
        </w:rPr>
        <w:t>к</w:t>
      </w:r>
      <w:proofErr w:type="gramEnd"/>
      <w:r w:rsidRPr="00445C27">
        <w:rPr>
          <w:rFonts w:ascii="Times New Roman" w:hAnsi="Times New Roman" w:cs="Times New Roman"/>
          <w:sz w:val="24"/>
          <w:szCs w:val="28"/>
        </w:rPr>
        <w:t>ів поставленої продукції або виконаної роботи.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Премія за </w:t>
      </w:r>
      <w:proofErr w:type="gramStart"/>
      <w:r w:rsidRPr="00445C27">
        <w:rPr>
          <w:rFonts w:ascii="Times New Roman" w:hAnsi="Times New Roman" w:cs="Times New Roman"/>
          <w:b/>
          <w:sz w:val="24"/>
          <w:szCs w:val="28"/>
        </w:rPr>
        <w:t>обл</w:t>
      </w:r>
      <w:proofErr w:type="gramEnd"/>
      <w:r w:rsidRPr="00445C27">
        <w:rPr>
          <w:rFonts w:ascii="Times New Roman" w:hAnsi="Times New Roman" w:cs="Times New Roman"/>
          <w:b/>
          <w:sz w:val="24"/>
          <w:szCs w:val="28"/>
        </w:rPr>
        <w:t>ігацією</w:t>
      </w:r>
      <w:r w:rsidRPr="00445C27">
        <w:rPr>
          <w:rFonts w:ascii="Times New Roman" w:hAnsi="Times New Roman" w:cs="Times New Roman"/>
          <w:sz w:val="24"/>
          <w:szCs w:val="28"/>
        </w:rPr>
        <w:t xml:space="preserve">  — це сума перевищення ціни, за якою облігація випускається на фінансовий ринок, над її номінальною вартістю.</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lastRenderedPageBreak/>
        <w:t>Прямі витрати</w:t>
      </w:r>
      <w:r w:rsidRPr="00445C27">
        <w:rPr>
          <w:rFonts w:ascii="Times New Roman" w:hAnsi="Times New Roman" w:cs="Times New Roman"/>
          <w:sz w:val="24"/>
          <w:szCs w:val="28"/>
        </w:rPr>
        <w:t xml:space="preserve">  — витрати, які можуть бути віднесені безпосередньо на конкретний об’єкт витрат економічно </w:t>
      </w:r>
      <w:proofErr w:type="gramStart"/>
      <w:r w:rsidRPr="00445C27">
        <w:rPr>
          <w:rFonts w:ascii="Times New Roman" w:hAnsi="Times New Roman" w:cs="Times New Roman"/>
          <w:sz w:val="24"/>
          <w:szCs w:val="28"/>
        </w:rPr>
        <w:t>доц</w:t>
      </w:r>
      <w:proofErr w:type="gramEnd"/>
      <w:r w:rsidRPr="00445C27">
        <w:rPr>
          <w:rFonts w:ascii="Times New Roman" w:hAnsi="Times New Roman" w:cs="Times New Roman"/>
          <w:sz w:val="24"/>
          <w:szCs w:val="28"/>
        </w:rPr>
        <w:t>ільним шляхом.</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Прибуток</w:t>
      </w:r>
      <w:r w:rsidRPr="00445C27">
        <w:rPr>
          <w:rFonts w:ascii="Times New Roman" w:hAnsi="Times New Roman" w:cs="Times New Roman"/>
          <w:sz w:val="24"/>
          <w:szCs w:val="28"/>
        </w:rPr>
        <w:t xml:space="preserve"> - сума, на яку доходи перевищують пов'язані з ними витрати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3 "Звіт про фінансові результати").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Прибуток (збиток) від впливу інфляці</w:t>
      </w:r>
      <w:r w:rsidRPr="00445C27">
        <w:rPr>
          <w:rFonts w:ascii="Times New Roman" w:hAnsi="Times New Roman" w:cs="Times New Roman"/>
          <w:sz w:val="24"/>
          <w:szCs w:val="28"/>
        </w:rPr>
        <w:t xml:space="preserve">ї на монетарні статті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ізниця між залишком коштів на кінець року до коригування та скоригованим за Положенням (стандартом) 22 залишком коштів на кінець року у звіті про рух грошових коштів (П(С)БО № 22 "Вплив інфляції").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Прибуток від активів</w:t>
      </w:r>
      <w:r w:rsidRPr="00445C27">
        <w:rPr>
          <w:rFonts w:ascii="Times New Roman" w:hAnsi="Times New Roman" w:cs="Times New Roman"/>
          <w:sz w:val="24"/>
          <w:szCs w:val="28"/>
        </w:rPr>
        <w:t xml:space="preserve"> програми дохід, отриманий від активів фонду, за вирахуванням витрат на його управління, податків і зборів (обов'язкових платежів), сплачуваних безпосередньо цим фондом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26 "Виплати працівникам").</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Придбання об'єднання</w:t>
      </w:r>
      <w:r w:rsidRPr="00445C27">
        <w:rPr>
          <w:rFonts w:ascii="Times New Roman" w:hAnsi="Times New Roman" w:cs="Times New Roman"/>
          <w:sz w:val="24"/>
          <w:szCs w:val="28"/>
        </w:rPr>
        <w:t xml:space="preserve">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 в результат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якого покупець набуває контроль над чистими активами та д</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яльн</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стю </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нших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 в обм</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н на передачу актив</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в, прийняття на себе зобов'язань або випуск акц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й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19 "Об'єднання підприємств").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Примітки до фінансових звітів</w:t>
      </w:r>
      <w:r w:rsidRPr="00445C27">
        <w:rPr>
          <w:rFonts w:ascii="Times New Roman" w:hAnsi="Times New Roman" w:cs="Times New Roman"/>
          <w:sz w:val="24"/>
          <w:szCs w:val="28"/>
        </w:rPr>
        <w:t xml:space="preserve"> - сукупність показників і пояснень, яка забезпечує деталізацію і обґрунтованість статей фінансових звітів, а також інша інформація, розкриття якої передбачено відповідними положеннями (стандартами)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 "Загальні вимоги до фінансової звітності").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lastRenderedPageBreak/>
        <w:t xml:space="preserve">Принцип бухгалтерського </w:t>
      </w:r>
      <w:proofErr w:type="gramStart"/>
      <w:r w:rsidRPr="00445C27">
        <w:rPr>
          <w:rFonts w:ascii="Times New Roman" w:hAnsi="Times New Roman" w:cs="Times New Roman"/>
          <w:b/>
          <w:sz w:val="24"/>
          <w:szCs w:val="28"/>
        </w:rPr>
        <w:t>обл</w:t>
      </w:r>
      <w:proofErr w:type="gramEnd"/>
      <w:r w:rsidRPr="00445C27">
        <w:rPr>
          <w:rFonts w:ascii="Times New Roman" w:hAnsi="Times New Roman" w:cs="Times New Roman"/>
          <w:b/>
          <w:sz w:val="24"/>
          <w:szCs w:val="28"/>
        </w:rPr>
        <w:t>іку</w:t>
      </w:r>
      <w:r w:rsidRPr="00445C27">
        <w:rPr>
          <w:rFonts w:ascii="Times New Roman" w:hAnsi="Times New Roman" w:cs="Times New Roman"/>
          <w:sz w:val="24"/>
          <w:szCs w:val="28"/>
        </w:rPr>
        <w:t xml:space="preserve"> - правило, яким слід керуватися при вимірюванні, оцінці та реєстрації господарських операцій і при відображенні їх результатів у фінансовій звітності (П(С)БО № 1 "Загальні вимоги до фінансової звітності").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Провідний управлінський персонал</w:t>
      </w:r>
      <w:r w:rsidRPr="00445C27">
        <w:rPr>
          <w:rFonts w:ascii="Times New Roman" w:hAnsi="Times New Roman" w:cs="Times New Roman"/>
          <w:sz w:val="24"/>
          <w:szCs w:val="28"/>
        </w:rPr>
        <w:t xml:space="preserve"> - персонал, відповідальний за керівництво, планування та контролювання діяльності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(П(С)БО № 23 "Розкриття інформації щодо пов'язаних сторін").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Програми виплат</w:t>
      </w:r>
      <w:r w:rsidRPr="00445C27">
        <w:rPr>
          <w:rFonts w:ascii="Times New Roman" w:hAnsi="Times New Roman" w:cs="Times New Roman"/>
          <w:sz w:val="24"/>
          <w:szCs w:val="28"/>
        </w:rPr>
        <w:t xml:space="preserve"> - інструментами власного капіталу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угоди, за якими підприємство здійснює виплати працівникам підприємства інструментами власного капіталу (П(С)БО № 26 "Виплати працівникам").</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Програми виплат за участю кількох роботодавців</w:t>
      </w:r>
      <w:r w:rsidRPr="00445C27">
        <w:rPr>
          <w:rFonts w:ascii="Times New Roman" w:hAnsi="Times New Roman" w:cs="Times New Roman"/>
          <w:sz w:val="24"/>
          <w:szCs w:val="28"/>
        </w:rPr>
        <w:t xml:space="preserve"> недержавні програми з визначеним внеском або з визначеною виплатою, які використовують сукупність унесених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ізними підприємствами активів, що не перебувають під спільним контролем, для здійснення виплат працівникам більше ніж одного підприємства (П(С)БО № 26 "Виплати працівникам").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Програми виплат по закінченні трудової діяльності</w:t>
      </w:r>
      <w:r w:rsidRPr="00445C27">
        <w:rPr>
          <w:rFonts w:ascii="Times New Roman" w:hAnsi="Times New Roman" w:cs="Times New Roman"/>
          <w:sz w:val="24"/>
          <w:szCs w:val="28"/>
        </w:rPr>
        <w:t xml:space="preserve"> - угоди, за якими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ідприємство здійснює виплати працівникам по закінченні ними трудової діяльності (П(С)БО № 26 "Виплати працівникам").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Програми з визначеним внеском</w:t>
      </w:r>
      <w:r w:rsidRPr="00445C27">
        <w:rPr>
          <w:rFonts w:ascii="Times New Roman" w:hAnsi="Times New Roman" w:cs="Times New Roman"/>
          <w:sz w:val="24"/>
          <w:szCs w:val="28"/>
        </w:rPr>
        <w:t xml:space="preserve"> програми виплат по закінченні трудової діяльності, за якими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ідприємство сплачує визначені відрахування фонду і не матиме зобов'язання сплачувати подальші внески, якщо фонд не матиме достатньо </w:t>
      </w:r>
      <w:r w:rsidRPr="00445C27">
        <w:rPr>
          <w:rFonts w:ascii="Times New Roman" w:hAnsi="Times New Roman" w:cs="Times New Roman"/>
          <w:sz w:val="24"/>
          <w:szCs w:val="28"/>
        </w:rPr>
        <w:lastRenderedPageBreak/>
        <w:t>активів для сплати всіх виплат працівникам, пов'язаних з виконанням ними робіт у звітному та попередніх періодах (П(С)</w:t>
      </w:r>
      <w:proofErr w:type="gramStart"/>
      <w:r w:rsidRPr="00445C27">
        <w:rPr>
          <w:rFonts w:ascii="Times New Roman" w:hAnsi="Times New Roman" w:cs="Times New Roman"/>
          <w:sz w:val="24"/>
          <w:szCs w:val="28"/>
        </w:rPr>
        <w:t xml:space="preserve">БО № 26 "Виплати працівникам"). </w:t>
      </w:r>
      <w:proofErr w:type="gramEnd"/>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Програми з визначеною виплатою</w:t>
      </w:r>
      <w:r w:rsidRPr="00445C27">
        <w:rPr>
          <w:rFonts w:ascii="Times New Roman" w:hAnsi="Times New Roman" w:cs="Times New Roman"/>
          <w:sz w:val="24"/>
          <w:szCs w:val="28"/>
        </w:rPr>
        <w:t xml:space="preserve"> усі програми виплат по закінченні трудової діяльності, крім програм з визначеним внеском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26 "Виплати працівникам").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Проміжні рахунки</w:t>
      </w:r>
      <w:r w:rsidRPr="00445C27">
        <w:rPr>
          <w:rFonts w:ascii="Times New Roman" w:hAnsi="Times New Roman" w:cs="Times New Roman"/>
          <w:sz w:val="24"/>
          <w:szCs w:val="28"/>
        </w:rPr>
        <w:t xml:space="preserve"> - рахунки за виконані роботи за будівельним контрактом, передані замовнику для оплати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18 "Будівельні контракти").підприємству (П(С)БО № 15 "Дохід").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Прямі витрати</w:t>
      </w:r>
      <w:r w:rsidRPr="00445C27">
        <w:rPr>
          <w:rFonts w:ascii="Times New Roman" w:hAnsi="Times New Roman" w:cs="Times New Roman"/>
          <w:sz w:val="24"/>
          <w:szCs w:val="28"/>
        </w:rPr>
        <w:t xml:space="preserve"> - витрати, що можуть бути віднесені безпосередньо до конкретного об'єкта витрат економічно </w:t>
      </w:r>
      <w:proofErr w:type="gramStart"/>
      <w:r w:rsidRPr="00445C27">
        <w:rPr>
          <w:rFonts w:ascii="Times New Roman" w:hAnsi="Times New Roman" w:cs="Times New Roman"/>
          <w:sz w:val="24"/>
          <w:szCs w:val="28"/>
        </w:rPr>
        <w:t>доц</w:t>
      </w:r>
      <w:proofErr w:type="gramEnd"/>
      <w:r w:rsidRPr="00445C27">
        <w:rPr>
          <w:rFonts w:ascii="Times New Roman" w:hAnsi="Times New Roman" w:cs="Times New Roman"/>
          <w:sz w:val="24"/>
          <w:szCs w:val="28"/>
        </w:rPr>
        <w:t>ільним шляхом (П(С)БО № 16 "Витрати").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Погодинна форма оплати прац</w:t>
      </w:r>
      <w:r w:rsidRPr="00445C27">
        <w:rPr>
          <w:rFonts w:ascii="Times New Roman" w:hAnsi="Times New Roman" w:cs="Times New Roman"/>
          <w:sz w:val="24"/>
          <w:szCs w:val="28"/>
        </w:rPr>
        <w:t>і —  це оплата праці, яка залежить від кількості відпрацьованих годин і тарифної ставки (окладу) за одну годину.</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 Погодинно-преміальна форма оплати праці</w:t>
      </w:r>
      <w:r w:rsidRPr="00445C27">
        <w:rPr>
          <w:rFonts w:ascii="Times New Roman" w:hAnsi="Times New Roman" w:cs="Times New Roman"/>
          <w:sz w:val="24"/>
          <w:szCs w:val="28"/>
        </w:rPr>
        <w:t xml:space="preserve"> — це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ізновид погодинної оплати праці, за якої більше від заробітної плати, належної за фактично відпрацьований час, сплачується преміальна винагорода за досягнення високих кількісних і якісних показників.</w:t>
      </w:r>
    </w:p>
    <w:p w:rsidR="00445C27" w:rsidRPr="00950AEF" w:rsidRDefault="00445C27" w:rsidP="005B1898">
      <w:pPr>
        <w:ind w:firstLine="567"/>
        <w:jc w:val="both"/>
        <w:rPr>
          <w:rFonts w:ascii="Times New Roman" w:hAnsi="Times New Roman" w:cs="Times New Roman"/>
          <w:sz w:val="24"/>
          <w:szCs w:val="28"/>
        </w:rPr>
      </w:pPr>
      <w:r w:rsidRPr="00445C27">
        <w:rPr>
          <w:rFonts w:ascii="Times New Roman" w:hAnsi="Times New Roman" w:cs="Times New Roman"/>
          <w:sz w:val="24"/>
          <w:szCs w:val="28"/>
        </w:rPr>
        <w:t xml:space="preserve"> </w:t>
      </w:r>
      <w:r w:rsidRPr="00445C27">
        <w:rPr>
          <w:rFonts w:ascii="Times New Roman" w:hAnsi="Times New Roman" w:cs="Times New Roman"/>
          <w:b/>
          <w:sz w:val="24"/>
          <w:szCs w:val="28"/>
        </w:rPr>
        <w:t>Поточні фінансові інвестиці</w:t>
      </w:r>
      <w:r w:rsidRPr="00445C27">
        <w:rPr>
          <w:rFonts w:ascii="Times New Roman" w:hAnsi="Times New Roman" w:cs="Times New Roman"/>
          <w:sz w:val="24"/>
          <w:szCs w:val="28"/>
        </w:rPr>
        <w:t xml:space="preserve">ї — це інвестиції на строк, що не перевищує один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ік, які можна вільно реалізувати в будь-який момент (крім інвестицій, які є еквівалентами грошових коштів).</w:t>
      </w:r>
    </w:p>
    <w:p w:rsidR="00445C27" w:rsidRPr="00445C27" w:rsidRDefault="00445C27" w:rsidP="00445C27">
      <w:pPr>
        <w:keepNext/>
        <w:framePr w:dropCap="drop" w:lines="3" w:wrap="around" w:vAnchor="text" w:hAnchor="text" w:y="-318"/>
        <w:ind w:firstLine="567"/>
        <w:jc w:val="both"/>
        <w:textAlignment w:val="baseline"/>
        <w:rPr>
          <w:rFonts w:ascii="Times New Roman" w:hAnsi="Times New Roman" w:cs="Times New Roman"/>
          <w:position w:val="-11"/>
          <w:sz w:val="24"/>
          <w:szCs w:val="28"/>
          <w:lang w:val="uk-UA"/>
        </w:rPr>
      </w:pPr>
      <w:r w:rsidRPr="00445C27">
        <w:rPr>
          <w:rFonts w:ascii="Times New Roman" w:hAnsi="Times New Roman" w:cs="Times New Roman"/>
          <w:position w:val="-11"/>
          <w:sz w:val="144"/>
          <w:szCs w:val="28"/>
          <w:lang w:val="uk-UA"/>
        </w:rPr>
        <w:lastRenderedPageBreak/>
        <w:t>Р</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ахунки активні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 основні рахунки </w:t>
      </w:r>
      <w:r w:rsidRPr="00445C27">
        <w:rPr>
          <w:rFonts w:ascii="Times New Roman" w:hAnsi="Times New Roman" w:cs="Times New Roman"/>
          <w:iCs/>
          <w:sz w:val="24"/>
          <w:szCs w:val="28"/>
          <w:lang w:val="uk-UA"/>
        </w:rPr>
        <w:t xml:space="preserve">бухгалтерського обліку, </w:t>
      </w:r>
      <w:r w:rsidRPr="00445C27">
        <w:rPr>
          <w:rFonts w:ascii="Times New Roman" w:hAnsi="Times New Roman" w:cs="Times New Roman"/>
          <w:sz w:val="24"/>
          <w:szCs w:val="28"/>
          <w:lang w:val="uk-UA"/>
        </w:rPr>
        <w:t xml:space="preserve">які відображають стан і рух коштів та майна підприємства. </w:t>
      </w:r>
      <w:r w:rsidRPr="00445C27">
        <w:rPr>
          <w:rFonts w:ascii="Times New Roman" w:hAnsi="Times New Roman" w:cs="Times New Roman"/>
          <w:sz w:val="24"/>
          <w:szCs w:val="28"/>
        </w:rPr>
        <w:t xml:space="preserve">На Р. а. збільшення коштів та майна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відображається по дебету, а зменшення - по кредиту рахунку. Р. а. мають дебетове сальдо і відображаються в активі балансу.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Рахунки балансові</w:t>
      </w:r>
      <w:r w:rsidRPr="00445C27">
        <w:rPr>
          <w:rFonts w:ascii="Times New Roman" w:hAnsi="Times New Roman" w:cs="Times New Roman"/>
          <w:iCs/>
          <w:sz w:val="24"/>
          <w:szCs w:val="28"/>
          <w:lang w:val="uk-UA"/>
        </w:rPr>
        <w:t xml:space="preserve"> — </w:t>
      </w:r>
      <w:r w:rsidRPr="00445C27">
        <w:rPr>
          <w:rFonts w:ascii="Times New Roman" w:hAnsi="Times New Roman" w:cs="Times New Roman"/>
          <w:sz w:val="24"/>
          <w:szCs w:val="28"/>
          <w:lang w:val="uk-UA"/>
        </w:rPr>
        <w:t xml:space="preserve">рахунки </w:t>
      </w:r>
      <w:r w:rsidRPr="00445C27">
        <w:rPr>
          <w:rFonts w:ascii="Times New Roman" w:hAnsi="Times New Roman" w:cs="Times New Roman"/>
          <w:iCs/>
          <w:sz w:val="24"/>
          <w:szCs w:val="28"/>
          <w:lang w:val="uk-UA"/>
        </w:rPr>
        <w:t xml:space="preserve">бухгалтерського обліку, </w:t>
      </w:r>
      <w:r w:rsidRPr="00445C27">
        <w:rPr>
          <w:rFonts w:ascii="Times New Roman" w:hAnsi="Times New Roman" w:cs="Times New Roman"/>
          <w:sz w:val="24"/>
          <w:szCs w:val="28"/>
          <w:lang w:val="uk-UA"/>
        </w:rPr>
        <w:t xml:space="preserve">показники яких знаходять відображення в </w:t>
      </w:r>
      <w:r w:rsidRPr="00445C27">
        <w:rPr>
          <w:rFonts w:ascii="Times New Roman" w:hAnsi="Times New Roman" w:cs="Times New Roman"/>
          <w:iCs/>
          <w:sz w:val="24"/>
          <w:szCs w:val="28"/>
          <w:lang w:val="uk-UA"/>
        </w:rPr>
        <w:t xml:space="preserve">бухгашерському балансі. </w:t>
      </w:r>
      <w:r w:rsidRPr="00445C27">
        <w:rPr>
          <w:rFonts w:ascii="Times New Roman" w:hAnsi="Times New Roman" w:cs="Times New Roman"/>
          <w:sz w:val="24"/>
          <w:szCs w:val="28"/>
          <w:lang w:val="uk-UA"/>
        </w:rPr>
        <w:t>Р. б. можуть відображатися в декількох статтях балансу.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Рахунки бухгалтерського </w:t>
      </w:r>
      <w:proofErr w:type="gramStart"/>
      <w:r w:rsidRPr="00445C27">
        <w:rPr>
          <w:rFonts w:ascii="Times New Roman" w:hAnsi="Times New Roman" w:cs="Times New Roman"/>
          <w:b/>
          <w:bCs/>
          <w:iCs/>
          <w:sz w:val="24"/>
          <w:szCs w:val="28"/>
        </w:rPr>
        <w:t>обл</w:t>
      </w:r>
      <w:proofErr w:type="gramEnd"/>
      <w:r w:rsidRPr="00445C27">
        <w:rPr>
          <w:rFonts w:ascii="Times New Roman" w:hAnsi="Times New Roman" w:cs="Times New Roman"/>
          <w:b/>
          <w:bCs/>
          <w:iCs/>
          <w:sz w:val="24"/>
          <w:szCs w:val="28"/>
        </w:rPr>
        <w:t>іку</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 xml:space="preserve">- спосіб одержання показників за окремими елементами господарських ресурсів і джерелами їх утворення. В процесі господарської діяльності відбуваються зміни у складі засобів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та джерел їх утворення. Для того, щоб врахувати </w:t>
      </w:r>
      <w:proofErr w:type="gramStart"/>
      <w:r w:rsidRPr="00445C27">
        <w:rPr>
          <w:rFonts w:ascii="Times New Roman" w:hAnsi="Times New Roman" w:cs="Times New Roman"/>
          <w:sz w:val="24"/>
          <w:szCs w:val="28"/>
        </w:rPr>
        <w:t>вс</w:t>
      </w:r>
      <w:proofErr w:type="gramEnd"/>
      <w:r w:rsidRPr="00445C27">
        <w:rPr>
          <w:rFonts w:ascii="Times New Roman" w:hAnsi="Times New Roman" w:cs="Times New Roman"/>
          <w:sz w:val="24"/>
          <w:szCs w:val="28"/>
        </w:rPr>
        <w:t xml:space="preserve">і ці зміни, застосовується система Р. б. о. Кількість і найменування рахунків визначаються </w:t>
      </w:r>
      <w:r w:rsidRPr="00445C27">
        <w:rPr>
          <w:rFonts w:ascii="Times New Roman" w:hAnsi="Times New Roman" w:cs="Times New Roman"/>
          <w:iCs/>
          <w:sz w:val="24"/>
          <w:szCs w:val="28"/>
        </w:rPr>
        <w:t xml:space="preserve">Планом рахунків. </w:t>
      </w:r>
      <w:r w:rsidRPr="00445C27">
        <w:rPr>
          <w:rFonts w:ascii="Times New Roman" w:hAnsi="Times New Roman" w:cs="Times New Roman"/>
          <w:sz w:val="24"/>
          <w:szCs w:val="28"/>
        </w:rPr>
        <w:t xml:space="preserve">Побудова рахунків, їх зовнішній вигляд залежать від об'єктів, </w:t>
      </w:r>
      <w:r w:rsidRPr="00445C27">
        <w:rPr>
          <w:rFonts w:ascii="Times New Roman" w:hAnsi="Times New Roman" w:cs="Times New Roman"/>
          <w:iCs/>
          <w:sz w:val="24"/>
          <w:szCs w:val="28"/>
        </w:rPr>
        <w:t xml:space="preserve">форми </w:t>
      </w:r>
      <w:r w:rsidRPr="00445C27">
        <w:rPr>
          <w:rFonts w:ascii="Times New Roman" w:hAnsi="Times New Roman" w:cs="Times New Roman"/>
          <w:sz w:val="24"/>
          <w:szCs w:val="28"/>
        </w:rPr>
        <w:t>і організації обліку.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Рахунки пасивні </w:t>
      </w:r>
      <w:r w:rsidRPr="00445C27">
        <w:rPr>
          <w:rFonts w:ascii="Times New Roman" w:hAnsi="Times New Roman" w:cs="Times New Roman"/>
          <w:iCs/>
          <w:sz w:val="24"/>
          <w:szCs w:val="28"/>
          <w:lang w:val="uk-UA"/>
        </w:rPr>
        <w:t xml:space="preserve"> - </w:t>
      </w:r>
      <w:r w:rsidRPr="00445C27">
        <w:rPr>
          <w:rFonts w:ascii="Times New Roman" w:hAnsi="Times New Roman" w:cs="Times New Roman"/>
          <w:sz w:val="24"/>
          <w:szCs w:val="28"/>
          <w:lang w:val="uk-UA"/>
        </w:rPr>
        <w:t xml:space="preserve">рахунки </w:t>
      </w:r>
      <w:r w:rsidRPr="00445C27">
        <w:rPr>
          <w:rFonts w:ascii="Times New Roman" w:hAnsi="Times New Roman" w:cs="Times New Roman"/>
          <w:iCs/>
          <w:sz w:val="24"/>
          <w:szCs w:val="28"/>
          <w:lang w:val="uk-UA"/>
        </w:rPr>
        <w:t xml:space="preserve">бухгалтерського обліку, </w:t>
      </w:r>
      <w:r w:rsidRPr="00445C27">
        <w:rPr>
          <w:rFonts w:ascii="Times New Roman" w:hAnsi="Times New Roman" w:cs="Times New Roman"/>
          <w:sz w:val="24"/>
          <w:szCs w:val="28"/>
          <w:lang w:val="uk-UA"/>
        </w:rPr>
        <w:t xml:space="preserve">на яких обліковуються джерела власних і позикових (тимчасово залучених) коштів. </w:t>
      </w:r>
      <w:r w:rsidRPr="00445C27">
        <w:rPr>
          <w:rFonts w:ascii="Times New Roman" w:hAnsi="Times New Roman" w:cs="Times New Roman"/>
          <w:sz w:val="24"/>
          <w:szCs w:val="28"/>
        </w:rPr>
        <w:t xml:space="preserve">В Р. п. збільшення джерел відображається по </w:t>
      </w:r>
      <w:r w:rsidRPr="00445C27">
        <w:rPr>
          <w:rFonts w:ascii="Times New Roman" w:hAnsi="Times New Roman" w:cs="Times New Roman"/>
          <w:iCs/>
          <w:sz w:val="24"/>
          <w:szCs w:val="28"/>
        </w:rPr>
        <w:t xml:space="preserve">кредиту, </w:t>
      </w:r>
      <w:r w:rsidRPr="00445C27">
        <w:rPr>
          <w:rFonts w:ascii="Times New Roman" w:hAnsi="Times New Roman" w:cs="Times New Roman"/>
          <w:sz w:val="24"/>
          <w:szCs w:val="28"/>
        </w:rPr>
        <w:t xml:space="preserve">а зменшення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о </w:t>
      </w:r>
      <w:r w:rsidRPr="00445C27">
        <w:rPr>
          <w:rFonts w:ascii="Times New Roman" w:hAnsi="Times New Roman" w:cs="Times New Roman"/>
          <w:iCs/>
          <w:sz w:val="24"/>
          <w:szCs w:val="28"/>
        </w:rPr>
        <w:t xml:space="preserve">дебету. Сальдо </w:t>
      </w:r>
      <w:r w:rsidRPr="00445C27">
        <w:rPr>
          <w:rFonts w:ascii="Times New Roman" w:hAnsi="Times New Roman" w:cs="Times New Roman"/>
          <w:sz w:val="24"/>
          <w:szCs w:val="28"/>
        </w:rPr>
        <w:t xml:space="preserve">є кредитовим і відображається в </w:t>
      </w:r>
      <w:r w:rsidRPr="00445C27">
        <w:rPr>
          <w:rFonts w:ascii="Times New Roman" w:hAnsi="Times New Roman" w:cs="Times New Roman"/>
          <w:iCs/>
          <w:sz w:val="24"/>
          <w:szCs w:val="28"/>
        </w:rPr>
        <w:t xml:space="preserve">пасиві </w:t>
      </w:r>
      <w:r w:rsidRPr="00445C27">
        <w:rPr>
          <w:rFonts w:ascii="Times New Roman" w:hAnsi="Times New Roman" w:cs="Times New Roman"/>
          <w:sz w:val="24"/>
          <w:szCs w:val="28"/>
        </w:rPr>
        <w:t>балансу.</w:t>
      </w:r>
    </w:p>
    <w:p w:rsidR="00445C27" w:rsidRPr="00445C27" w:rsidRDefault="00445C27" w:rsidP="00445C27">
      <w:pPr>
        <w:ind w:firstLine="567"/>
        <w:jc w:val="both"/>
        <w:rPr>
          <w:rFonts w:ascii="Times New Roman" w:hAnsi="Times New Roman" w:cs="Times New Roman"/>
          <w:iCs/>
          <w:sz w:val="24"/>
          <w:szCs w:val="28"/>
          <w:lang w:val="uk-UA"/>
        </w:rPr>
      </w:pPr>
      <w:r w:rsidRPr="00445C27">
        <w:rPr>
          <w:rFonts w:ascii="Times New Roman" w:hAnsi="Times New Roman" w:cs="Times New Roman"/>
          <w:b/>
          <w:bCs/>
          <w:iCs/>
          <w:sz w:val="24"/>
          <w:szCs w:val="28"/>
          <w:lang w:val="uk-UA"/>
        </w:rPr>
        <w:t xml:space="preserve">Рахунки синтетичні </w:t>
      </w:r>
      <w:r w:rsidRPr="00445C27">
        <w:rPr>
          <w:rFonts w:ascii="Times New Roman" w:hAnsi="Times New Roman" w:cs="Times New Roman"/>
          <w:sz w:val="24"/>
          <w:szCs w:val="28"/>
          <w:lang w:val="uk-UA"/>
        </w:rPr>
        <w:t xml:space="preserve">- рахунки, які надають узагальнені дані з економічно однорідних груп засобів, джерел їх утворення і </w:t>
      </w:r>
      <w:r w:rsidRPr="00445C27">
        <w:rPr>
          <w:rFonts w:ascii="Times New Roman" w:hAnsi="Times New Roman" w:cs="Times New Roman"/>
          <w:iCs/>
          <w:sz w:val="24"/>
          <w:szCs w:val="28"/>
          <w:lang w:val="uk-UA"/>
        </w:rPr>
        <w:t xml:space="preserve">господарських операцій. </w:t>
      </w:r>
      <w:r w:rsidRPr="00445C27">
        <w:rPr>
          <w:rFonts w:ascii="Times New Roman" w:hAnsi="Times New Roman" w:cs="Times New Roman"/>
          <w:sz w:val="24"/>
          <w:szCs w:val="28"/>
        </w:rPr>
        <w:t xml:space="preserve">Р. с. можуть бути простими і складними. Показники простих рахунків не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ідлягають </w:t>
      </w:r>
      <w:r w:rsidRPr="00445C27">
        <w:rPr>
          <w:rFonts w:ascii="Times New Roman" w:hAnsi="Times New Roman" w:cs="Times New Roman"/>
          <w:sz w:val="24"/>
          <w:szCs w:val="28"/>
        </w:rPr>
        <w:lastRenderedPageBreak/>
        <w:t xml:space="preserve">подальшій деталізації, і в їх розвиток не ведеться </w:t>
      </w:r>
      <w:r w:rsidRPr="00445C27">
        <w:rPr>
          <w:rFonts w:ascii="Times New Roman" w:hAnsi="Times New Roman" w:cs="Times New Roman"/>
          <w:iCs/>
          <w:sz w:val="24"/>
          <w:szCs w:val="28"/>
        </w:rPr>
        <w:t xml:space="preserve">аналітичний облік. </w:t>
      </w:r>
      <w:r w:rsidRPr="00445C27">
        <w:rPr>
          <w:rFonts w:ascii="Times New Roman" w:hAnsi="Times New Roman" w:cs="Times New Roman"/>
          <w:sz w:val="24"/>
          <w:szCs w:val="28"/>
        </w:rPr>
        <w:t xml:space="preserve">Показники складних рахунків, коли це необхідно, знаходять свою деталізацію в </w:t>
      </w:r>
      <w:r w:rsidRPr="00445C27">
        <w:rPr>
          <w:rFonts w:ascii="Times New Roman" w:hAnsi="Times New Roman" w:cs="Times New Roman"/>
          <w:iCs/>
          <w:sz w:val="24"/>
          <w:szCs w:val="28"/>
        </w:rPr>
        <w:t xml:space="preserve">аналітичному обліку. </w:t>
      </w:r>
      <w:r w:rsidRPr="00445C27">
        <w:rPr>
          <w:rFonts w:ascii="Times New Roman" w:hAnsi="Times New Roman" w:cs="Times New Roman"/>
          <w:sz w:val="24"/>
          <w:szCs w:val="28"/>
        </w:rPr>
        <w:t xml:space="preserve">Перелік Р. с. міститься в </w:t>
      </w:r>
      <w:r w:rsidRPr="00445C27">
        <w:rPr>
          <w:rFonts w:ascii="Times New Roman" w:hAnsi="Times New Roman" w:cs="Times New Roman"/>
          <w:iCs/>
          <w:sz w:val="24"/>
          <w:szCs w:val="28"/>
        </w:rPr>
        <w:t xml:space="preserve">Плані рахунків бухгалтерського </w:t>
      </w:r>
      <w:proofErr w:type="gramStart"/>
      <w:r w:rsidRPr="00445C27">
        <w:rPr>
          <w:rFonts w:ascii="Times New Roman" w:hAnsi="Times New Roman" w:cs="Times New Roman"/>
          <w:iCs/>
          <w:sz w:val="24"/>
          <w:szCs w:val="28"/>
        </w:rPr>
        <w:t>обл</w:t>
      </w:r>
      <w:proofErr w:type="gramEnd"/>
      <w:r w:rsidRPr="00445C27">
        <w:rPr>
          <w:rFonts w:ascii="Times New Roman" w:hAnsi="Times New Roman" w:cs="Times New Roman"/>
          <w:iCs/>
          <w:sz w:val="24"/>
          <w:szCs w:val="28"/>
        </w:rPr>
        <w:t xml:space="preserve">іку. </w:t>
      </w:r>
      <w:r w:rsidRPr="00445C27">
        <w:rPr>
          <w:rFonts w:ascii="Times New Roman" w:hAnsi="Times New Roman" w:cs="Times New Roman"/>
          <w:sz w:val="24"/>
          <w:szCs w:val="28"/>
        </w:rPr>
        <w:t xml:space="preserve">Кожен синтетичний рахунок має </w:t>
      </w:r>
      <w:proofErr w:type="gramStart"/>
      <w:r w:rsidRPr="00445C27">
        <w:rPr>
          <w:rFonts w:ascii="Times New Roman" w:hAnsi="Times New Roman" w:cs="Times New Roman"/>
          <w:sz w:val="24"/>
          <w:szCs w:val="28"/>
        </w:rPr>
        <w:t>св</w:t>
      </w:r>
      <w:proofErr w:type="gramEnd"/>
      <w:r w:rsidRPr="00445C27">
        <w:rPr>
          <w:rFonts w:ascii="Times New Roman" w:hAnsi="Times New Roman" w:cs="Times New Roman"/>
          <w:sz w:val="24"/>
          <w:szCs w:val="28"/>
        </w:rPr>
        <w:t xml:space="preserve">ій </w:t>
      </w:r>
      <w:r w:rsidRPr="00445C27">
        <w:rPr>
          <w:rFonts w:ascii="Times New Roman" w:hAnsi="Times New Roman" w:cs="Times New Roman"/>
          <w:iCs/>
          <w:sz w:val="24"/>
          <w:szCs w:val="28"/>
        </w:rPr>
        <w:t xml:space="preserve">шифр </w:t>
      </w:r>
      <w:r w:rsidRPr="00445C27">
        <w:rPr>
          <w:rFonts w:ascii="Times New Roman" w:hAnsi="Times New Roman" w:cs="Times New Roman"/>
          <w:sz w:val="24"/>
          <w:szCs w:val="28"/>
        </w:rPr>
        <w:t xml:space="preserve">(код). У Плані рахунків </w:t>
      </w:r>
      <w:r w:rsidRPr="00445C27">
        <w:rPr>
          <w:rFonts w:ascii="Times New Roman" w:hAnsi="Times New Roman" w:cs="Times New Roman"/>
          <w:iCs/>
          <w:sz w:val="24"/>
          <w:szCs w:val="28"/>
        </w:rPr>
        <w:t xml:space="preserve">бухгалтерського </w:t>
      </w:r>
      <w:proofErr w:type="gramStart"/>
      <w:r w:rsidRPr="00445C27">
        <w:rPr>
          <w:rFonts w:ascii="Times New Roman" w:hAnsi="Times New Roman" w:cs="Times New Roman"/>
          <w:iCs/>
          <w:sz w:val="24"/>
          <w:szCs w:val="28"/>
        </w:rPr>
        <w:t>обл</w:t>
      </w:r>
      <w:proofErr w:type="gramEnd"/>
      <w:r w:rsidRPr="00445C27">
        <w:rPr>
          <w:rFonts w:ascii="Times New Roman" w:hAnsi="Times New Roman" w:cs="Times New Roman"/>
          <w:iCs/>
          <w:sz w:val="24"/>
          <w:szCs w:val="28"/>
        </w:rPr>
        <w:t xml:space="preserve">іку </w:t>
      </w:r>
      <w:r w:rsidRPr="00445C27">
        <w:rPr>
          <w:rFonts w:ascii="Times New Roman" w:hAnsi="Times New Roman" w:cs="Times New Roman"/>
          <w:sz w:val="24"/>
          <w:szCs w:val="28"/>
        </w:rPr>
        <w:t xml:space="preserve">за деякими складними рахунками пе-редбачаються субрахунки, які є </w:t>
      </w:r>
      <w:r w:rsidRPr="00445C27">
        <w:rPr>
          <w:rFonts w:ascii="Times New Roman" w:hAnsi="Times New Roman" w:cs="Times New Roman"/>
          <w:iCs/>
          <w:sz w:val="24"/>
          <w:szCs w:val="28"/>
        </w:rPr>
        <w:t>рахунками другого порядку.</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Рахунок поточний в банку </w:t>
      </w:r>
      <w:r w:rsidRPr="00445C27">
        <w:rPr>
          <w:iCs/>
          <w:szCs w:val="28"/>
          <w:lang w:val="uk-UA"/>
        </w:rPr>
        <w:t xml:space="preserve"> </w:t>
      </w:r>
      <w:r w:rsidRPr="00445C27">
        <w:rPr>
          <w:szCs w:val="28"/>
          <w:lang w:val="uk-UA"/>
        </w:rPr>
        <w:t xml:space="preserve">- рахунок в банку, що відкривається для зберігання </w:t>
      </w:r>
      <w:r w:rsidRPr="00445C27">
        <w:rPr>
          <w:iCs/>
          <w:szCs w:val="28"/>
          <w:lang w:val="uk-UA"/>
        </w:rPr>
        <w:t xml:space="preserve">грошових коштів </w:t>
      </w:r>
      <w:r w:rsidRPr="00445C27">
        <w:rPr>
          <w:szCs w:val="28"/>
          <w:lang w:val="uk-UA"/>
        </w:rPr>
        <w:t xml:space="preserve">і проведення </w:t>
      </w:r>
      <w:r w:rsidRPr="00445C27">
        <w:rPr>
          <w:iCs/>
          <w:szCs w:val="28"/>
          <w:lang w:val="uk-UA"/>
        </w:rPr>
        <w:t xml:space="preserve">без-готівкових розрахунків </w:t>
      </w:r>
      <w:r w:rsidRPr="00445C27">
        <w:rPr>
          <w:szCs w:val="28"/>
          <w:lang w:val="uk-UA"/>
        </w:rPr>
        <w:t xml:space="preserve">підприємства.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Рахунок-фактура </w:t>
      </w:r>
      <w:r w:rsidRPr="00445C27">
        <w:rPr>
          <w:rFonts w:ascii="Times New Roman" w:hAnsi="Times New Roman" w:cs="Times New Roman"/>
          <w:iCs/>
          <w:sz w:val="24"/>
          <w:szCs w:val="28"/>
        </w:rPr>
        <w:t xml:space="preserve">- документ </w:t>
      </w:r>
      <w:r w:rsidRPr="00445C27">
        <w:rPr>
          <w:rFonts w:ascii="Times New Roman" w:hAnsi="Times New Roman" w:cs="Times New Roman"/>
          <w:sz w:val="24"/>
          <w:szCs w:val="28"/>
        </w:rPr>
        <w:t xml:space="preserve">типової форми, що виписується </w:t>
      </w:r>
      <w:r w:rsidRPr="00445C27">
        <w:rPr>
          <w:rFonts w:ascii="Times New Roman" w:hAnsi="Times New Roman" w:cs="Times New Roman"/>
          <w:iCs/>
          <w:sz w:val="24"/>
          <w:szCs w:val="28"/>
        </w:rPr>
        <w:t xml:space="preserve">постачальником </w:t>
      </w:r>
      <w:r w:rsidRPr="00445C27">
        <w:rPr>
          <w:rFonts w:ascii="Times New Roman" w:hAnsi="Times New Roman" w:cs="Times New Roman"/>
          <w:sz w:val="24"/>
          <w:szCs w:val="28"/>
        </w:rPr>
        <w:t xml:space="preserve">на кожну партію реалізованої продукції (товарів). В Р.-ф. вказуються найменування, адреса і поточні рахунки постачальника і платника, найменування, кількість, ціна І сума </w:t>
      </w:r>
      <w:r w:rsidRPr="00445C27">
        <w:rPr>
          <w:rFonts w:ascii="Times New Roman" w:hAnsi="Times New Roman" w:cs="Times New Roman"/>
          <w:iCs/>
          <w:sz w:val="24"/>
          <w:szCs w:val="28"/>
        </w:rPr>
        <w:t>запасі</w:t>
      </w:r>
      <w:proofErr w:type="gramStart"/>
      <w:r w:rsidRPr="00445C27">
        <w:rPr>
          <w:rFonts w:ascii="Times New Roman" w:hAnsi="Times New Roman" w:cs="Times New Roman"/>
          <w:iCs/>
          <w:sz w:val="24"/>
          <w:szCs w:val="28"/>
        </w:rPr>
        <w:t>в</w:t>
      </w:r>
      <w:proofErr w:type="gramEnd"/>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та інші дані.</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Реалізація </w:t>
      </w:r>
      <w:r w:rsidRPr="00445C27">
        <w:rPr>
          <w:rFonts w:ascii="Times New Roman" w:hAnsi="Times New Roman" w:cs="Times New Roman"/>
          <w:sz w:val="24"/>
          <w:szCs w:val="28"/>
          <w:lang w:val="uk-UA"/>
        </w:rPr>
        <w:t xml:space="preserve">- перетворення майна на грошові кошти. </w:t>
      </w:r>
      <w:r w:rsidRPr="00445C27">
        <w:rPr>
          <w:rFonts w:ascii="Times New Roman" w:hAnsi="Times New Roman" w:cs="Times New Roman"/>
          <w:sz w:val="24"/>
          <w:szCs w:val="28"/>
        </w:rPr>
        <w:t xml:space="preserve">Р. продукції є завершальним етапом обороту господарських засобів, в результаті якого виготовлена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ідприємством </w:t>
      </w:r>
      <w:r w:rsidRPr="00445C27">
        <w:rPr>
          <w:rFonts w:ascii="Times New Roman" w:hAnsi="Times New Roman" w:cs="Times New Roman"/>
          <w:iCs/>
          <w:sz w:val="24"/>
          <w:szCs w:val="28"/>
        </w:rPr>
        <w:t xml:space="preserve">(постачальником) продукція </w:t>
      </w:r>
      <w:r w:rsidRPr="00445C27">
        <w:rPr>
          <w:rFonts w:ascii="Times New Roman" w:hAnsi="Times New Roman" w:cs="Times New Roman"/>
          <w:sz w:val="24"/>
          <w:szCs w:val="28"/>
        </w:rPr>
        <w:t>продається іншому підприємству (покупцю) за встановлену плату. В результаті Р. відбувається перетворення товарної форми продукту на грошову.</w:t>
      </w:r>
    </w:p>
    <w:p w:rsidR="00445C27" w:rsidRPr="00445C27" w:rsidRDefault="00445C27" w:rsidP="00445C27">
      <w:pPr>
        <w:pStyle w:val="Default"/>
        <w:spacing w:after="200" w:line="276" w:lineRule="auto"/>
        <w:ind w:firstLine="567"/>
        <w:jc w:val="both"/>
        <w:rPr>
          <w:szCs w:val="28"/>
          <w:lang w:val="uk-UA"/>
        </w:rPr>
      </w:pPr>
      <w:r w:rsidRPr="00445C27">
        <w:rPr>
          <w:b/>
          <w:bCs/>
          <w:szCs w:val="28"/>
          <w:lang w:val="uk-UA"/>
        </w:rPr>
        <w:t xml:space="preserve">Ревізійний </w:t>
      </w:r>
      <w:r w:rsidRPr="00445C27">
        <w:rPr>
          <w:b/>
          <w:bCs/>
          <w:iCs/>
          <w:szCs w:val="28"/>
          <w:lang w:val="uk-UA"/>
        </w:rPr>
        <w:t xml:space="preserve">процес </w:t>
      </w:r>
      <w:r w:rsidRPr="00445C27">
        <w:rPr>
          <w:iCs/>
          <w:szCs w:val="28"/>
          <w:lang w:val="uk-UA"/>
        </w:rPr>
        <w:t xml:space="preserve">- </w:t>
      </w:r>
      <w:r w:rsidRPr="00445C27">
        <w:rPr>
          <w:szCs w:val="28"/>
          <w:lang w:val="uk-UA"/>
        </w:rPr>
        <w:t xml:space="preserve">ряд послідовних етапів (стадій) </w:t>
      </w:r>
      <w:r w:rsidRPr="00445C27">
        <w:rPr>
          <w:iCs/>
          <w:szCs w:val="28"/>
          <w:lang w:val="uk-UA"/>
        </w:rPr>
        <w:t xml:space="preserve">перевірки. </w:t>
      </w:r>
      <w:r w:rsidRPr="00445C27">
        <w:rPr>
          <w:szCs w:val="28"/>
          <w:lang w:val="uk-UA"/>
        </w:rPr>
        <w:t xml:space="preserve">Він складається з підготовки до </w:t>
      </w:r>
      <w:r w:rsidRPr="00445C27">
        <w:rPr>
          <w:iCs/>
          <w:szCs w:val="28"/>
          <w:lang w:val="uk-UA"/>
        </w:rPr>
        <w:t xml:space="preserve">ревізії, </w:t>
      </w:r>
      <w:r w:rsidRPr="00445C27">
        <w:rPr>
          <w:szCs w:val="28"/>
          <w:lang w:val="uk-UA"/>
        </w:rPr>
        <w:t xml:space="preserve">складання її програми, планування і організації </w:t>
      </w:r>
      <w:r w:rsidRPr="00445C27">
        <w:rPr>
          <w:iCs/>
          <w:szCs w:val="28"/>
          <w:lang w:val="uk-UA"/>
        </w:rPr>
        <w:t xml:space="preserve">інвентаризацій </w:t>
      </w:r>
      <w:r w:rsidRPr="00445C27">
        <w:rPr>
          <w:szCs w:val="28"/>
          <w:lang w:val="uk-UA"/>
        </w:rPr>
        <w:t xml:space="preserve">та контрольно-ревізійних дій на </w:t>
      </w:r>
      <w:r w:rsidRPr="00445C27">
        <w:rPr>
          <w:iCs/>
          <w:szCs w:val="28"/>
          <w:lang w:val="uk-UA"/>
        </w:rPr>
        <w:t xml:space="preserve">об 'єкті ревізії, </w:t>
      </w:r>
      <w:r w:rsidRPr="00445C27">
        <w:rPr>
          <w:szCs w:val="28"/>
          <w:lang w:val="uk-UA"/>
        </w:rPr>
        <w:t xml:space="preserve">перевірки стану господарства, документальної перевірки операцій та облікових записів.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lastRenderedPageBreak/>
        <w:t xml:space="preserve">Ревізія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метод </w:t>
      </w:r>
      <w:r w:rsidRPr="00445C27">
        <w:rPr>
          <w:rFonts w:ascii="Times New Roman" w:hAnsi="Times New Roman" w:cs="Times New Roman"/>
          <w:iCs/>
          <w:sz w:val="24"/>
          <w:szCs w:val="28"/>
          <w:lang w:val="uk-UA"/>
        </w:rPr>
        <w:t xml:space="preserve">наступного контролю </w:t>
      </w:r>
      <w:r w:rsidRPr="00445C27">
        <w:rPr>
          <w:rFonts w:ascii="Times New Roman" w:hAnsi="Times New Roman" w:cs="Times New Roman"/>
          <w:sz w:val="24"/>
          <w:szCs w:val="28"/>
          <w:lang w:val="uk-UA"/>
        </w:rPr>
        <w:t xml:space="preserve">за виробничою та фінансово-господарською діяльністю </w:t>
      </w:r>
      <w:r w:rsidRPr="00445C27">
        <w:rPr>
          <w:rFonts w:ascii="Times New Roman" w:hAnsi="Times New Roman" w:cs="Times New Roman"/>
          <w:iCs/>
          <w:sz w:val="24"/>
          <w:szCs w:val="28"/>
          <w:lang w:val="uk-UA"/>
        </w:rPr>
        <w:t xml:space="preserve">підприємства, </w:t>
      </w:r>
      <w:r w:rsidRPr="00445C27">
        <w:rPr>
          <w:rFonts w:ascii="Times New Roman" w:hAnsi="Times New Roman" w:cs="Times New Roman"/>
          <w:sz w:val="24"/>
          <w:szCs w:val="28"/>
          <w:lang w:val="uk-UA"/>
        </w:rPr>
        <w:t xml:space="preserve">в процесі якого вста-новлюється законність, достовірність та економічна доцільність здійснених </w:t>
      </w:r>
      <w:r w:rsidRPr="00445C27">
        <w:rPr>
          <w:rFonts w:ascii="Times New Roman" w:hAnsi="Times New Roman" w:cs="Times New Roman"/>
          <w:iCs/>
          <w:sz w:val="24"/>
          <w:szCs w:val="28"/>
          <w:lang w:val="uk-UA"/>
        </w:rPr>
        <w:t xml:space="preserve">господарських операцій, </w:t>
      </w:r>
      <w:r w:rsidRPr="00445C27">
        <w:rPr>
          <w:rFonts w:ascii="Times New Roman" w:hAnsi="Times New Roman" w:cs="Times New Roman"/>
          <w:sz w:val="24"/>
          <w:szCs w:val="28"/>
          <w:lang w:val="uk-UA"/>
        </w:rPr>
        <w:t xml:space="preserve">перевіряється стан </w:t>
      </w:r>
      <w:r w:rsidRPr="00445C27">
        <w:rPr>
          <w:rFonts w:ascii="Times New Roman" w:hAnsi="Times New Roman" w:cs="Times New Roman"/>
          <w:iCs/>
          <w:sz w:val="24"/>
          <w:szCs w:val="28"/>
          <w:lang w:val="uk-UA"/>
        </w:rPr>
        <w:t xml:space="preserve">бухгалтерського обліку, </w:t>
      </w:r>
      <w:r w:rsidRPr="00445C27">
        <w:rPr>
          <w:rFonts w:ascii="Times New Roman" w:hAnsi="Times New Roman" w:cs="Times New Roman"/>
          <w:sz w:val="24"/>
          <w:szCs w:val="28"/>
          <w:lang w:val="uk-UA"/>
        </w:rPr>
        <w:t xml:space="preserve">його відповідність </w:t>
      </w:r>
      <w:r w:rsidRPr="00445C27">
        <w:rPr>
          <w:rFonts w:ascii="Times New Roman" w:hAnsi="Times New Roman" w:cs="Times New Roman"/>
          <w:iCs/>
          <w:sz w:val="24"/>
          <w:szCs w:val="28"/>
          <w:lang w:val="uk-UA"/>
        </w:rPr>
        <w:t xml:space="preserve">наказу про облікову політику, </w:t>
      </w:r>
      <w:r w:rsidRPr="00445C27">
        <w:rPr>
          <w:rFonts w:ascii="Times New Roman" w:hAnsi="Times New Roman" w:cs="Times New Roman"/>
          <w:sz w:val="24"/>
          <w:szCs w:val="28"/>
          <w:lang w:val="uk-UA"/>
        </w:rPr>
        <w:t xml:space="preserve">діючим стандартам обліку. Р. називають документальною, тому що вона вивчає задокументовані факти, а виявлені нею порушення - документально підтверджуються. Термін "Р." практично рівнозначний терміну "ретроспекція" (від лат. </w:t>
      </w:r>
      <w:proofErr w:type="gramStart"/>
      <w:r w:rsidRPr="00445C27">
        <w:rPr>
          <w:rFonts w:ascii="Times New Roman" w:hAnsi="Times New Roman" w:cs="Times New Roman"/>
          <w:sz w:val="24"/>
          <w:szCs w:val="28"/>
        </w:rPr>
        <w:t>retro</w:t>
      </w:r>
      <w:r w:rsidRPr="00445C27">
        <w:rPr>
          <w:rFonts w:ascii="Times New Roman" w:hAnsi="Times New Roman" w:cs="Times New Roman"/>
          <w:sz w:val="24"/>
          <w:szCs w:val="28"/>
          <w:lang w:val="uk-UA"/>
        </w:rPr>
        <w:t xml:space="preserve"> - назад і </w:t>
      </w:r>
      <w:r w:rsidRPr="00445C27">
        <w:rPr>
          <w:rFonts w:ascii="Times New Roman" w:hAnsi="Times New Roman" w:cs="Times New Roman"/>
          <w:sz w:val="24"/>
          <w:szCs w:val="28"/>
        </w:rPr>
        <w:t>specio</w:t>
      </w:r>
      <w:r w:rsidRPr="00445C27">
        <w:rPr>
          <w:rFonts w:ascii="Times New Roman" w:hAnsi="Times New Roman" w:cs="Times New Roman"/>
          <w:sz w:val="24"/>
          <w:szCs w:val="28"/>
          <w:lang w:val="uk-UA"/>
        </w:rPr>
        <w:t xml:space="preserve"> - дивлюся), що означає звернення в минуле, огляд минулих подій.</w:t>
      </w:r>
      <w:proofErr w:type="gramEnd"/>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Р. найбільш характерний ретроспективний (пошуковий) характер. В цьо-му головна відмінність Р. від інших методі</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контролю. Вивчаючи відповідну інформацію, </w:t>
      </w:r>
      <w:r w:rsidRPr="00445C27">
        <w:rPr>
          <w:rFonts w:ascii="Times New Roman" w:hAnsi="Times New Roman" w:cs="Times New Roman"/>
          <w:iCs/>
          <w:sz w:val="24"/>
          <w:szCs w:val="28"/>
        </w:rPr>
        <w:t xml:space="preserve">ревізор </w:t>
      </w:r>
      <w:r w:rsidRPr="00445C27">
        <w:rPr>
          <w:rFonts w:ascii="Times New Roman" w:hAnsi="Times New Roman" w:cs="Times New Roman"/>
          <w:sz w:val="24"/>
          <w:szCs w:val="28"/>
        </w:rPr>
        <w:t xml:space="preserve">відтворює картину минулого за письмовими </w:t>
      </w:r>
      <w:proofErr w:type="gramStart"/>
      <w:r w:rsidRPr="00445C27">
        <w:rPr>
          <w:rFonts w:ascii="Times New Roman" w:hAnsi="Times New Roman" w:cs="Times New Roman"/>
          <w:sz w:val="24"/>
          <w:szCs w:val="28"/>
        </w:rPr>
        <w:t>св</w:t>
      </w:r>
      <w:proofErr w:type="gramEnd"/>
      <w:r w:rsidRPr="00445C27">
        <w:rPr>
          <w:rFonts w:ascii="Times New Roman" w:hAnsi="Times New Roman" w:cs="Times New Roman"/>
          <w:sz w:val="24"/>
          <w:szCs w:val="28"/>
        </w:rPr>
        <w:t>ідченнями, що є в його розпорядженні, Р. притаманний профілактичний характер, оскільки вігі сприяє усуненню господарських порушень, попере-джує можливість їх виникнення.</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Ревізор </w:t>
      </w:r>
      <w:r w:rsidRPr="00445C27">
        <w:rPr>
          <w:rFonts w:ascii="Times New Roman" w:hAnsi="Times New Roman" w:cs="Times New Roman"/>
          <w:sz w:val="24"/>
          <w:szCs w:val="28"/>
          <w:lang w:val="uk-UA"/>
        </w:rPr>
        <w:t xml:space="preserve">- службова особа, яка уповноважена власником (органом управління) виконувати контрольні функції з перевірки фінансово-господарської діяльності </w:t>
      </w:r>
      <w:r w:rsidRPr="00445C27">
        <w:rPr>
          <w:rFonts w:ascii="Times New Roman" w:hAnsi="Times New Roman" w:cs="Times New Roman"/>
          <w:iCs/>
          <w:sz w:val="24"/>
          <w:szCs w:val="28"/>
          <w:lang w:val="uk-UA"/>
        </w:rPr>
        <w:t xml:space="preserve">підприємства </w:t>
      </w:r>
      <w:r w:rsidRPr="00445C27">
        <w:rPr>
          <w:rFonts w:ascii="Times New Roman" w:hAnsi="Times New Roman" w:cs="Times New Roman"/>
          <w:sz w:val="24"/>
          <w:szCs w:val="28"/>
          <w:lang w:val="uk-UA"/>
        </w:rPr>
        <w:t>незалежно від форми власності.</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Реекспорт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продаж іноземним суб'єктам господарської діяльності та вивезення за межі України товарів, що були імпортовані на територію </w:t>
      </w:r>
      <w:r w:rsidRPr="00445C27">
        <w:rPr>
          <w:rFonts w:ascii="Times New Roman" w:hAnsi="Times New Roman" w:cs="Times New Roman"/>
          <w:sz w:val="24"/>
          <w:szCs w:val="28"/>
        </w:rPr>
        <w:t>України.</w:t>
      </w:r>
    </w:p>
    <w:p w:rsidR="00445C27" w:rsidRPr="00445C27" w:rsidRDefault="00445C27" w:rsidP="00445C27">
      <w:pPr>
        <w:pStyle w:val="Default"/>
        <w:spacing w:after="200" w:line="276" w:lineRule="auto"/>
        <w:ind w:firstLine="567"/>
        <w:jc w:val="both"/>
        <w:rPr>
          <w:szCs w:val="28"/>
        </w:rPr>
      </w:pPr>
      <w:r w:rsidRPr="00445C27">
        <w:rPr>
          <w:b/>
          <w:bCs/>
          <w:iCs/>
          <w:szCs w:val="28"/>
        </w:rPr>
        <w:t xml:space="preserve">Реімпорт </w:t>
      </w:r>
      <w:r w:rsidRPr="00445C27">
        <w:rPr>
          <w:iCs/>
          <w:szCs w:val="28"/>
        </w:rPr>
        <w:t xml:space="preserve">(рос: реимпорт; англ.: reimport) </w:t>
      </w:r>
      <w:r w:rsidRPr="00445C27">
        <w:rPr>
          <w:szCs w:val="28"/>
        </w:rPr>
        <w:t xml:space="preserve">- зворотне ввезення в Україну </w:t>
      </w:r>
      <w:r w:rsidRPr="00445C27">
        <w:rPr>
          <w:iCs/>
          <w:szCs w:val="28"/>
        </w:rPr>
        <w:t xml:space="preserve">товарів, </w:t>
      </w:r>
      <w:r w:rsidRPr="00445C27">
        <w:rPr>
          <w:szCs w:val="28"/>
        </w:rPr>
        <w:t xml:space="preserve">що були вивезені за кордон і не </w:t>
      </w:r>
      <w:proofErr w:type="gramStart"/>
      <w:r w:rsidRPr="00445C27">
        <w:rPr>
          <w:szCs w:val="28"/>
        </w:rPr>
        <w:t>п</w:t>
      </w:r>
      <w:proofErr w:type="gramEnd"/>
      <w:r w:rsidRPr="00445C27">
        <w:rPr>
          <w:szCs w:val="28"/>
        </w:rPr>
        <w:t xml:space="preserve">ідлягали там переробці.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lastRenderedPageBreak/>
        <w:t xml:space="preserve">Реінвестиція </w:t>
      </w:r>
      <w:r w:rsidRPr="00445C27">
        <w:rPr>
          <w:rFonts w:ascii="Times New Roman" w:hAnsi="Times New Roman" w:cs="Times New Roman"/>
          <w:iCs/>
          <w:sz w:val="24"/>
          <w:szCs w:val="28"/>
        </w:rPr>
        <w:t xml:space="preserve">- господарська операція, </w:t>
      </w:r>
      <w:r w:rsidRPr="00445C27">
        <w:rPr>
          <w:rFonts w:ascii="Times New Roman" w:hAnsi="Times New Roman" w:cs="Times New Roman"/>
          <w:sz w:val="24"/>
          <w:szCs w:val="28"/>
        </w:rPr>
        <w:t xml:space="preserve">що передбачає здійснення капітальних або фінансових інвестицій за рахунок </w:t>
      </w:r>
      <w:r w:rsidRPr="00445C27">
        <w:rPr>
          <w:rFonts w:ascii="Times New Roman" w:hAnsi="Times New Roman" w:cs="Times New Roman"/>
          <w:iCs/>
          <w:sz w:val="24"/>
          <w:szCs w:val="28"/>
        </w:rPr>
        <w:t xml:space="preserve">доходу </w:t>
      </w:r>
      <w:r w:rsidRPr="00445C27">
        <w:rPr>
          <w:rFonts w:ascii="Times New Roman" w:hAnsi="Times New Roman" w:cs="Times New Roman"/>
          <w:sz w:val="24"/>
          <w:szCs w:val="28"/>
        </w:rPr>
        <w:t>(прибутку), отриманого від інвестиційних операцій.</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Рента </w:t>
      </w:r>
      <w:r w:rsidRPr="00445C27">
        <w:rPr>
          <w:iCs/>
          <w:szCs w:val="28"/>
          <w:lang w:val="uk-UA"/>
        </w:rPr>
        <w:t xml:space="preserve">- </w:t>
      </w:r>
      <w:r w:rsidRPr="00445C27">
        <w:rPr>
          <w:szCs w:val="28"/>
          <w:lang w:val="uk-UA"/>
        </w:rPr>
        <w:t xml:space="preserve">1) визначений </w:t>
      </w:r>
      <w:r w:rsidRPr="00445C27">
        <w:rPr>
          <w:iCs/>
          <w:szCs w:val="28"/>
          <w:lang w:val="uk-UA"/>
        </w:rPr>
        <w:t xml:space="preserve">дохід </w:t>
      </w:r>
      <w:r w:rsidRPr="00445C27">
        <w:rPr>
          <w:szCs w:val="28"/>
          <w:lang w:val="uk-UA"/>
        </w:rPr>
        <w:t xml:space="preserve">з капіталу майна або земельної ділянки, що не потребує від своїх отримувачів підприємницької діяльності; 2) певна щорічна сума, що сплачується страховим товариством застрахованій особі. </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Рентабельність </w:t>
      </w:r>
      <w:r w:rsidRPr="00445C27">
        <w:rPr>
          <w:iCs/>
          <w:szCs w:val="28"/>
          <w:lang w:val="uk-UA"/>
        </w:rPr>
        <w:t xml:space="preserve">- </w:t>
      </w:r>
      <w:r w:rsidRPr="00445C27">
        <w:rPr>
          <w:szCs w:val="28"/>
          <w:lang w:val="uk-UA"/>
        </w:rPr>
        <w:t xml:space="preserve">якісний показник ефективності виробництва та реалізації на підприємстві; характеризує рівень віддачі витрат і ступінь використання засобів в процесі виробництва та реалізації продукції (робіт, послуг). </w:t>
      </w:r>
    </w:p>
    <w:p w:rsidR="00445C27" w:rsidRPr="00445C27" w:rsidRDefault="00445C27" w:rsidP="00445C27">
      <w:pPr>
        <w:pStyle w:val="Default"/>
        <w:spacing w:after="200" w:line="276" w:lineRule="auto"/>
        <w:ind w:firstLine="567"/>
        <w:jc w:val="both"/>
        <w:rPr>
          <w:szCs w:val="28"/>
        </w:rPr>
      </w:pPr>
      <w:r w:rsidRPr="00445C27">
        <w:rPr>
          <w:b/>
          <w:bCs/>
          <w:iCs/>
          <w:szCs w:val="28"/>
        </w:rPr>
        <w:t xml:space="preserve">Рентабельність господарська </w:t>
      </w:r>
      <w:r w:rsidRPr="00445C27">
        <w:rPr>
          <w:szCs w:val="28"/>
        </w:rPr>
        <w:t xml:space="preserve">- поняття, введене Шером, Штерном тощо, знаходиться як відношення прибутку </w:t>
      </w:r>
      <w:proofErr w:type="gramStart"/>
      <w:r w:rsidRPr="00445C27">
        <w:rPr>
          <w:szCs w:val="28"/>
        </w:rPr>
        <w:t>п</w:t>
      </w:r>
      <w:proofErr w:type="gramEnd"/>
      <w:r w:rsidRPr="00445C27">
        <w:rPr>
          <w:szCs w:val="28"/>
        </w:rPr>
        <w:t xml:space="preserve">ідприємства до його власних засобів. </w:t>
      </w:r>
    </w:p>
    <w:p w:rsidR="00445C27" w:rsidRPr="00445C27" w:rsidRDefault="00445C27" w:rsidP="00445C27">
      <w:pPr>
        <w:pStyle w:val="Default"/>
        <w:spacing w:after="200" w:line="276" w:lineRule="auto"/>
        <w:ind w:firstLine="567"/>
        <w:jc w:val="both"/>
        <w:rPr>
          <w:szCs w:val="28"/>
          <w:lang w:val="uk-UA"/>
        </w:rPr>
      </w:pPr>
      <w:r w:rsidRPr="00445C27">
        <w:rPr>
          <w:b/>
          <w:bCs/>
          <w:iCs/>
          <w:szCs w:val="28"/>
        </w:rPr>
        <w:t>Рентабельність суб'єктивна</w:t>
      </w:r>
      <w:r w:rsidRPr="00445C27">
        <w:rPr>
          <w:b/>
          <w:bCs/>
          <w:iCs/>
          <w:szCs w:val="28"/>
          <w:lang w:val="uk-UA"/>
        </w:rPr>
        <w:t xml:space="preserve"> </w:t>
      </w:r>
      <w:r w:rsidRPr="00445C27">
        <w:rPr>
          <w:szCs w:val="28"/>
        </w:rPr>
        <w:t>- поняття, введене Шером, Штерном тощо, що вивчається як відношення дивіденду до вартості придбаної акції.</w:t>
      </w:r>
    </w:p>
    <w:p w:rsidR="00445C27" w:rsidRPr="00445C27" w:rsidRDefault="00445C27" w:rsidP="00445C27">
      <w:pPr>
        <w:pStyle w:val="Default"/>
        <w:spacing w:after="200" w:line="276" w:lineRule="auto"/>
        <w:ind w:firstLine="567"/>
        <w:jc w:val="both"/>
        <w:rPr>
          <w:szCs w:val="28"/>
        </w:rPr>
      </w:pPr>
      <w:r w:rsidRPr="00445C27">
        <w:rPr>
          <w:b/>
          <w:bCs/>
          <w:iCs/>
          <w:szCs w:val="28"/>
        </w:rPr>
        <w:t xml:space="preserve">Рентна плата </w:t>
      </w:r>
      <w:r w:rsidRPr="00445C27">
        <w:rPr>
          <w:szCs w:val="28"/>
        </w:rPr>
        <w:t xml:space="preserve">- плата в бюджет підприємств у вигляді частини прибутку, отримання якого обумовлене факто-рами, що не залежать від </w:t>
      </w:r>
      <w:proofErr w:type="gramStart"/>
      <w:r w:rsidRPr="00445C27">
        <w:rPr>
          <w:szCs w:val="28"/>
        </w:rPr>
        <w:t>д</w:t>
      </w:r>
      <w:proofErr w:type="gramEnd"/>
      <w:r w:rsidRPr="00445C27">
        <w:rPr>
          <w:szCs w:val="28"/>
        </w:rPr>
        <w:t xml:space="preserve">іяльності підприємства, а пов'язана з використанням ним природних ресурсів.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Реорганізація </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 xml:space="preserve">правона-ступництво однієї </w:t>
      </w:r>
      <w:r w:rsidRPr="00445C27">
        <w:rPr>
          <w:rFonts w:ascii="Times New Roman" w:hAnsi="Times New Roman" w:cs="Times New Roman"/>
          <w:iCs/>
          <w:sz w:val="24"/>
          <w:szCs w:val="28"/>
        </w:rPr>
        <w:t xml:space="preserve">юридичної особи </w:t>
      </w:r>
      <w:r w:rsidRPr="00445C27">
        <w:rPr>
          <w:rFonts w:ascii="Times New Roman" w:hAnsi="Times New Roman" w:cs="Times New Roman"/>
          <w:sz w:val="24"/>
          <w:szCs w:val="28"/>
        </w:rPr>
        <w:t xml:space="preserve">за </w:t>
      </w:r>
      <w:proofErr w:type="gramStart"/>
      <w:r w:rsidRPr="00445C27">
        <w:rPr>
          <w:rFonts w:ascii="Times New Roman" w:hAnsi="Times New Roman" w:cs="Times New Roman"/>
          <w:sz w:val="24"/>
          <w:szCs w:val="28"/>
        </w:rPr>
        <w:t>вс</w:t>
      </w:r>
      <w:proofErr w:type="gramEnd"/>
      <w:r w:rsidRPr="00445C27">
        <w:rPr>
          <w:rFonts w:ascii="Times New Roman" w:hAnsi="Times New Roman" w:cs="Times New Roman"/>
          <w:sz w:val="24"/>
          <w:szCs w:val="28"/>
        </w:rPr>
        <w:t xml:space="preserve">іма </w:t>
      </w:r>
      <w:r w:rsidRPr="00445C27">
        <w:rPr>
          <w:rFonts w:ascii="Times New Roman" w:hAnsi="Times New Roman" w:cs="Times New Roman"/>
          <w:iCs/>
          <w:sz w:val="24"/>
          <w:szCs w:val="28"/>
        </w:rPr>
        <w:t xml:space="preserve">зобов 'язаннями </w:t>
      </w:r>
      <w:r w:rsidRPr="00445C27">
        <w:rPr>
          <w:rFonts w:ascii="Times New Roman" w:hAnsi="Times New Roman" w:cs="Times New Roman"/>
          <w:sz w:val="24"/>
          <w:szCs w:val="28"/>
        </w:rPr>
        <w:t>(під час злиття, приєднання, перетворення) або час-тиною зобов'язань (під час виділення, поділу) іншої юридичної особи.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lastRenderedPageBreak/>
        <w:t>Ризик грошового потоку</w:t>
      </w:r>
      <w:r w:rsidRPr="00445C27">
        <w:rPr>
          <w:rFonts w:ascii="Times New Roman" w:hAnsi="Times New Roman" w:cs="Times New Roman"/>
          <w:sz w:val="24"/>
          <w:szCs w:val="28"/>
          <w:lang w:val="uk-UA"/>
        </w:rPr>
        <w:t xml:space="preserve"> - імовірність зміни величини майбутнього грошового потоку, пов'язаного з монетарним фінансовим інструментом (П(С)БО № 13 "Фінансові інструменти").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Ризик ліквідності</w:t>
      </w:r>
      <w:r w:rsidRPr="00445C27">
        <w:rPr>
          <w:rFonts w:ascii="Times New Roman" w:hAnsi="Times New Roman" w:cs="Times New Roman"/>
          <w:sz w:val="24"/>
          <w:szCs w:val="28"/>
          <w:lang w:val="uk-UA"/>
        </w:rPr>
        <w:t xml:space="preserve"> - імовірність втрат внаслідок неспроможності виконати свої зобов'язання у зв'язку з неможливістю реалізувати фінансові активи за справедливою вартістю (П(С)БО № 13 "Фінансові інструменти").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Ринкова вартість</w:t>
      </w:r>
      <w:r w:rsidRPr="00445C27">
        <w:rPr>
          <w:rFonts w:ascii="Times New Roman" w:hAnsi="Times New Roman" w:cs="Times New Roman"/>
          <w:sz w:val="24"/>
          <w:szCs w:val="28"/>
          <w:lang w:val="uk-UA"/>
        </w:rPr>
        <w:t xml:space="preserve"> - фінансової інвестиції сума, яку можна отримати від продажу фінансової інвестиції на активному ринку (П(С)БО № 12 "Фінансові інвестиції").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Ринковий ризик</w:t>
      </w:r>
      <w:r w:rsidRPr="00445C27">
        <w:rPr>
          <w:rFonts w:ascii="Times New Roman" w:hAnsi="Times New Roman" w:cs="Times New Roman"/>
          <w:sz w:val="24"/>
          <w:szCs w:val="28"/>
          <w:lang w:val="uk-UA"/>
        </w:rPr>
        <w:t xml:space="preserve"> - імовірність того, що вартість фінансового інструмента буде змінюватися внаслідок змін ринкових цін незалежно від того, чи спричинені ці зміни факторами, які притаманні конкретному типу цінних паперів чи їх емітенту, або факторами, які впливають на вартість всіх цінних паперів в обігу на ринку (П(С)БО № 13 "Фінансові інструменти").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Робота</w:t>
      </w:r>
      <w:r w:rsidRPr="00445C27">
        <w:rPr>
          <w:rFonts w:ascii="Times New Roman" w:hAnsi="Times New Roman" w:cs="Times New Roman"/>
          <w:sz w:val="24"/>
          <w:szCs w:val="28"/>
        </w:rPr>
        <w:t xml:space="preserve">, виконана працівником виконання обов'язків працівником відповідно до угоди з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ідприємством (П(С)БО № 26 "Виплати працівникам").</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Розбавляюча потенційна проста акція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фінансовий інструмент або інша угода, конвертація яких у прості акції призведе до зменшення чистого прибутку (збільшення чистого збитку) на одну просту акцію від звичайної діяльності у майбутньому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24 "Прибуток на акцію").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lastRenderedPageBreak/>
        <w:t>Розкриття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надання інформації, яка є суттєвою для користувачів фінансової звітності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 "Загальні вимоги до фінансової звітності").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Розробка</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застосування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ідприємством результатів досліджень та інших знань для планування і проектування нових або значно вдосконалених матеріалів, приладів, продуктів, процесів, систем або послуг до початку їхнього серійного виробництва чи використання (П(С)БО № 8 "Нематеріальні активи").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Розрахунки </w:t>
      </w:r>
      <w:r w:rsidRPr="00445C27">
        <w:rPr>
          <w:rFonts w:ascii="Times New Roman" w:hAnsi="Times New Roman" w:cs="Times New Roman"/>
          <w:sz w:val="24"/>
          <w:szCs w:val="28"/>
          <w:lang w:val="uk-UA"/>
        </w:rPr>
        <w:t xml:space="preserve">- грошові взаємовідносини,, що виникають між підприємствами по операціях товарного і нетоварного характеру. </w:t>
      </w:r>
      <w:r w:rsidRPr="00445C27">
        <w:rPr>
          <w:rFonts w:ascii="Times New Roman" w:hAnsi="Times New Roman" w:cs="Times New Roman"/>
          <w:sz w:val="24"/>
          <w:szCs w:val="28"/>
        </w:rPr>
        <w:t xml:space="preserve">Розрізняють P.: 1) готівкові - 1) розрахунки між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ід-приємствами, установами і організаціями готівкою. Такі розрахунки проводяться в межах сум, встановлених НБУ; 2) платежі готівкою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 підприємців та </w:t>
      </w:r>
      <w:r w:rsidRPr="00445C27">
        <w:rPr>
          <w:rFonts w:ascii="Times New Roman" w:hAnsi="Times New Roman" w:cs="Times New Roman"/>
          <w:iCs/>
          <w:sz w:val="24"/>
          <w:szCs w:val="28"/>
        </w:rPr>
        <w:t xml:space="preserve">фізичних осіб </w:t>
      </w:r>
      <w:r w:rsidRPr="00445C27">
        <w:rPr>
          <w:rFonts w:ascii="Times New Roman" w:hAnsi="Times New Roman" w:cs="Times New Roman"/>
          <w:sz w:val="24"/>
          <w:szCs w:val="28"/>
        </w:rPr>
        <w:t xml:space="preserve">за реалізовану продукцію (товари), виконані роботи, надані послуги і за операціями, які безпосередньо не пов'язані з </w:t>
      </w:r>
      <w:r w:rsidRPr="00445C27">
        <w:rPr>
          <w:rFonts w:ascii="Times New Roman" w:hAnsi="Times New Roman" w:cs="Times New Roman"/>
          <w:iCs/>
          <w:sz w:val="24"/>
          <w:szCs w:val="28"/>
        </w:rPr>
        <w:t xml:space="preserve">реалізацією </w:t>
      </w:r>
      <w:r w:rsidRPr="00445C27">
        <w:rPr>
          <w:rFonts w:ascii="Times New Roman" w:hAnsi="Times New Roman" w:cs="Times New Roman"/>
          <w:sz w:val="24"/>
          <w:szCs w:val="28"/>
        </w:rPr>
        <w:t>продукції (товарів, робіт, послуг) та іншого майна;</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Розрахунковий документ </w:t>
      </w:r>
      <w:r w:rsidRPr="00445C27">
        <w:rPr>
          <w:rFonts w:ascii="Times New Roman" w:hAnsi="Times New Roman" w:cs="Times New Roman"/>
          <w:iCs/>
          <w:sz w:val="24"/>
          <w:szCs w:val="28"/>
        </w:rPr>
        <w:t xml:space="preserve">- документ </w:t>
      </w:r>
      <w:r w:rsidRPr="00445C27">
        <w:rPr>
          <w:rFonts w:ascii="Times New Roman" w:hAnsi="Times New Roman" w:cs="Times New Roman"/>
          <w:sz w:val="24"/>
          <w:szCs w:val="28"/>
        </w:rPr>
        <w:t xml:space="preserve">встановленої форми та змісту (касо-вий чек, товарний чек, розрахункова квитанція, проїзний документ тощо), що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ідтверджує </w:t>
      </w:r>
      <w:r w:rsidRPr="00445C27">
        <w:rPr>
          <w:rFonts w:ascii="Times New Roman" w:hAnsi="Times New Roman" w:cs="Times New Roman"/>
          <w:iCs/>
          <w:sz w:val="24"/>
          <w:szCs w:val="28"/>
        </w:rPr>
        <w:t xml:space="preserve">факт продажу </w:t>
      </w:r>
      <w:r w:rsidRPr="00445C27">
        <w:rPr>
          <w:rFonts w:ascii="Times New Roman" w:hAnsi="Times New Roman" w:cs="Times New Roman"/>
          <w:sz w:val="24"/>
          <w:szCs w:val="28"/>
        </w:rPr>
        <w:t xml:space="preserve">(повернення) </w:t>
      </w:r>
      <w:r w:rsidRPr="00445C27">
        <w:rPr>
          <w:rFonts w:ascii="Times New Roman" w:hAnsi="Times New Roman" w:cs="Times New Roman"/>
          <w:iCs/>
          <w:sz w:val="24"/>
          <w:szCs w:val="28"/>
        </w:rPr>
        <w:t xml:space="preserve">товарів, </w:t>
      </w:r>
      <w:r w:rsidRPr="00445C27">
        <w:rPr>
          <w:rFonts w:ascii="Times New Roman" w:hAnsi="Times New Roman" w:cs="Times New Roman"/>
          <w:sz w:val="24"/>
          <w:szCs w:val="28"/>
        </w:rPr>
        <w:t xml:space="preserve">надання послуг, отримання (повернення) коштів, ку-півлі-продажу </w:t>
      </w:r>
      <w:r w:rsidRPr="00445C27">
        <w:rPr>
          <w:rFonts w:ascii="Times New Roman" w:hAnsi="Times New Roman" w:cs="Times New Roman"/>
          <w:iCs/>
          <w:sz w:val="24"/>
          <w:szCs w:val="28"/>
        </w:rPr>
        <w:t xml:space="preserve">іноземної валюти, </w:t>
      </w:r>
      <w:r w:rsidRPr="00445C27">
        <w:rPr>
          <w:rFonts w:ascii="Times New Roman" w:hAnsi="Times New Roman" w:cs="Times New Roman"/>
          <w:sz w:val="24"/>
          <w:szCs w:val="28"/>
        </w:rPr>
        <w:t xml:space="preserve">на-друкований відповідно законодавства і зареєстрований у встановленому порядку </w:t>
      </w:r>
      <w:r w:rsidRPr="00445C27">
        <w:rPr>
          <w:rFonts w:ascii="Times New Roman" w:hAnsi="Times New Roman" w:cs="Times New Roman"/>
          <w:iCs/>
          <w:sz w:val="24"/>
          <w:szCs w:val="28"/>
        </w:rPr>
        <w:t xml:space="preserve">реєстратором розрахункових операцій </w:t>
      </w:r>
      <w:r w:rsidRPr="00445C27">
        <w:rPr>
          <w:rFonts w:ascii="Times New Roman" w:hAnsi="Times New Roman" w:cs="Times New Roman"/>
          <w:sz w:val="24"/>
          <w:szCs w:val="28"/>
        </w:rPr>
        <w:t>або заповнений вручну.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lastRenderedPageBreak/>
        <w:t xml:space="preserve">Розстрочка </w:t>
      </w:r>
      <w:r w:rsidRPr="00445C27">
        <w:rPr>
          <w:rFonts w:ascii="Times New Roman" w:hAnsi="Times New Roman" w:cs="Times New Roman"/>
          <w:sz w:val="24"/>
          <w:szCs w:val="28"/>
        </w:rPr>
        <w:t xml:space="preserve">- спосіб оплати </w:t>
      </w:r>
      <w:r w:rsidRPr="00445C27">
        <w:rPr>
          <w:rFonts w:ascii="Times New Roman" w:hAnsi="Times New Roman" w:cs="Times New Roman"/>
          <w:iCs/>
          <w:sz w:val="24"/>
          <w:szCs w:val="28"/>
        </w:rPr>
        <w:t xml:space="preserve">товарів </w:t>
      </w:r>
      <w:r w:rsidRPr="00445C27">
        <w:rPr>
          <w:rFonts w:ascii="Times New Roman" w:hAnsi="Times New Roman" w:cs="Times New Roman"/>
          <w:sz w:val="24"/>
          <w:szCs w:val="28"/>
        </w:rPr>
        <w:t xml:space="preserve">та послуг, при якому платіж здійснюється не </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разовому порядку, не в повній сумі, а по частинах. Така форма найпоширеніша при продажу роздрібних товарів </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кредит. При Р. платежу продавець стає кредитором, а покупець - позичальником.</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Роялті</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платежі за використання нематеріальних активів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(патентів, торговельних марок, авторського права, програмних продуктів тощо) (П(С)БО № 15 "Дохід").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Рух грошових коштів</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надходження і вибуття грошових коштів та їхніх еквівалентів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4 "Звіт про рух грошових коштів").</w:t>
      </w:r>
    </w:p>
    <w:p w:rsidR="00445C27" w:rsidRPr="00950AEF"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Резиденти</w:t>
      </w:r>
      <w:r w:rsidRPr="00445C27">
        <w:rPr>
          <w:rFonts w:ascii="Times New Roman" w:hAnsi="Times New Roman" w:cs="Times New Roman"/>
          <w:sz w:val="24"/>
          <w:szCs w:val="28"/>
        </w:rPr>
        <w:t xml:space="preserve">  — це юридичні особи з місцезнаходженням на території України, які здійснюють свою діяльність на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ідставі законодавства України.</w:t>
      </w: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5B1898" w:rsidRDefault="00445C27" w:rsidP="005B1898">
      <w:pPr>
        <w:keepNext/>
        <w:framePr w:dropCap="drop" w:lines="5" w:h="1304" w:hRule="exact" w:wrap="around" w:vAnchor="text" w:hAnchor="page" w:x="823" w:y="-59"/>
        <w:spacing w:after="0" w:line="1304" w:lineRule="exact"/>
        <w:ind w:firstLine="567"/>
        <w:jc w:val="both"/>
        <w:textAlignment w:val="baseline"/>
        <w:rPr>
          <w:rFonts w:ascii="Times New Roman" w:hAnsi="Times New Roman" w:cs="Times New Roman"/>
          <w:position w:val="-14"/>
          <w:sz w:val="170"/>
          <w:szCs w:val="28"/>
        </w:rPr>
      </w:pPr>
      <w:r w:rsidRPr="005B1898">
        <w:rPr>
          <w:rFonts w:ascii="Times New Roman" w:hAnsi="Times New Roman" w:cs="Times New Roman"/>
          <w:position w:val="-14"/>
          <w:sz w:val="170"/>
          <w:szCs w:val="28"/>
        </w:rPr>
        <w:lastRenderedPageBreak/>
        <w:t>С</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альдо </w:t>
      </w:r>
      <w:r w:rsidRPr="00445C27">
        <w:rPr>
          <w:rFonts w:ascii="Times New Roman" w:hAnsi="Times New Roman" w:cs="Times New Roman"/>
          <w:sz w:val="24"/>
          <w:szCs w:val="28"/>
        </w:rPr>
        <w:t>- 1) результат виміру дебетових і кредитових оборотів по рахунку (різниця між ними), що визначається станом на 1-ше число кожного місяця; 2) залишки по рахунках бух-галтерського обліку господарських засобів і джерел їх утворення. С</w:t>
      </w:r>
      <w:r w:rsidRPr="00445C27">
        <w:rPr>
          <w:rFonts w:ascii="Times New Roman" w:hAnsi="Times New Roman" w:cs="Times New Roman"/>
          <w:sz w:val="24"/>
          <w:szCs w:val="28"/>
          <w:lang w:val="uk-UA"/>
        </w:rPr>
        <w:t>альдо</w:t>
      </w:r>
      <w:r w:rsidRPr="00445C27">
        <w:rPr>
          <w:rFonts w:ascii="Times New Roman" w:hAnsi="Times New Roman" w:cs="Times New Roman"/>
          <w:sz w:val="24"/>
          <w:szCs w:val="28"/>
        </w:rPr>
        <w:t xml:space="preserve"> може бути: в активних рахунках - тільки дебетовим і відображати залишок господарських засобів, що існує по окремому рахунку; в пасивних рахунках - тільки кредитовим і відображати джерело утворення засобів. В рахунках аналітичного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іку С</w:t>
      </w:r>
      <w:r w:rsidRPr="00445C27">
        <w:rPr>
          <w:rFonts w:ascii="Times New Roman" w:hAnsi="Times New Roman" w:cs="Times New Roman"/>
          <w:sz w:val="24"/>
          <w:szCs w:val="28"/>
          <w:lang w:val="uk-UA"/>
        </w:rPr>
        <w:t>альдо</w:t>
      </w:r>
      <w:r w:rsidRPr="00445C27">
        <w:rPr>
          <w:rFonts w:ascii="Times New Roman" w:hAnsi="Times New Roman" w:cs="Times New Roman"/>
          <w:sz w:val="24"/>
          <w:szCs w:val="28"/>
        </w:rPr>
        <w:t xml:space="preserve"> може бути в натуральному або грошовому вираженні. сальдо. буває: а) початкове -залишок по рахунку бухгалтерського обліку на початок звітного періоду; б) кінцеве - залишок по рахунку бухгалтерського обліку на кінець звітного періоду. Для визначення кінцевого с</w:t>
      </w:r>
      <w:r w:rsidRPr="00445C27">
        <w:rPr>
          <w:rFonts w:ascii="Times New Roman" w:hAnsi="Times New Roman" w:cs="Times New Roman"/>
          <w:sz w:val="24"/>
          <w:szCs w:val="28"/>
          <w:lang w:val="uk-UA"/>
        </w:rPr>
        <w:t>альдо</w:t>
      </w:r>
      <w:r w:rsidRPr="00445C27">
        <w:rPr>
          <w:rFonts w:ascii="Times New Roman" w:hAnsi="Times New Roman" w:cs="Times New Roman"/>
          <w:sz w:val="24"/>
          <w:szCs w:val="28"/>
        </w:rPr>
        <w:t xml:space="preserve">. до початкового сальдо. додають збільшення по рахунку і вираховують зменшення; в) дебетове - залишок по дебету рахунку бухгалтерського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 xml:space="preserve">іку на початок (кінець) звітного періоду, відображається в активі балансу; г) кредитове - залишок по кредиту рахунку бухгалтерського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іку на початок (кінець) звітного періоду, ві-дображається в пасиві балансу; д) внутрішньогрупове - сальдо дебіторської заборгованості і зобов'язань на дату балансу, їдо утворилося в результаті внугрішньогрупових операцій.</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Санація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система заходів, що здійснюються під час провадження справи про банкрутство з метою запобігання визнання боржника банкрутом та його ліквідації, спрямована на оздоровлення фінансово-господарського стану боржника, а також задоволення в повному обсязі або частково вимог кредиторів шляхом кредитування, реструктуризації </w:t>
      </w:r>
      <w:r w:rsidRPr="00445C27">
        <w:rPr>
          <w:rFonts w:ascii="Times New Roman" w:hAnsi="Times New Roman" w:cs="Times New Roman"/>
          <w:sz w:val="24"/>
          <w:szCs w:val="28"/>
          <w:lang w:val="uk-UA"/>
        </w:rPr>
        <w:lastRenderedPageBreak/>
        <w:t>підприємства, боргів і капіталу та (або) зміну організаційно-правової та виробничої структури боржника.</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Сировина </w:t>
      </w:r>
      <w:r w:rsidRPr="00445C27">
        <w:rPr>
          <w:rFonts w:ascii="Times New Roman" w:hAnsi="Times New Roman" w:cs="Times New Roman"/>
          <w:sz w:val="24"/>
          <w:szCs w:val="28"/>
          <w:lang w:val="uk-UA"/>
        </w:rPr>
        <w:t>- продукція сільського господарства (зерно, бавовна, молоко тощо) і видобувної промисловості (вугілля, руда тощо).</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Система оподаткування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сукупність податків і зборів (обов'язкових платежів), що стягуються в установленому законодавством порядку до бюджету і дер-жавних цільових фондів.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Собівартість запасів </w:t>
      </w:r>
      <w:r w:rsidRPr="00445C27">
        <w:rPr>
          <w:rFonts w:ascii="Times New Roman" w:hAnsi="Times New Roman" w:cs="Times New Roman"/>
          <w:sz w:val="24"/>
          <w:szCs w:val="28"/>
        </w:rPr>
        <w:t xml:space="preserve">- </w:t>
      </w:r>
      <w:proofErr w:type="gramStart"/>
      <w:r w:rsidRPr="00445C27">
        <w:rPr>
          <w:rFonts w:ascii="Times New Roman" w:hAnsi="Times New Roman" w:cs="Times New Roman"/>
          <w:sz w:val="24"/>
          <w:szCs w:val="28"/>
        </w:rPr>
        <w:t>вс</w:t>
      </w:r>
      <w:proofErr w:type="gramEnd"/>
      <w:r w:rsidRPr="00445C27">
        <w:rPr>
          <w:rFonts w:ascii="Times New Roman" w:hAnsi="Times New Roman" w:cs="Times New Roman"/>
          <w:sz w:val="24"/>
          <w:szCs w:val="28"/>
        </w:rPr>
        <w:t>і витрати на придбання, переробку та інші витрати, які виникли під час надходження та виготовлення власними силами запасів.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Собівартість продукції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1) виражені в грошовій формі витрати підприємства на виро-бництво та реалізацію' продукції (робіт, послуг); 2) скалькульована вартість готової продукції (робіт, послуг), що є основою її бухгалтерської оцінки.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lang w:val="uk-UA"/>
        </w:rPr>
        <w:t>С</w:t>
      </w:r>
      <w:r w:rsidRPr="00445C27">
        <w:rPr>
          <w:rFonts w:ascii="Times New Roman" w:hAnsi="Times New Roman" w:cs="Times New Roman"/>
          <w:b/>
          <w:sz w:val="24"/>
          <w:szCs w:val="28"/>
        </w:rPr>
        <w:t>ередньорічна кількість простих акцій</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середньозважена кількість простих акцій, які перебували в обігу протягом звітного року (П(С)БО № 24 "Прибуток на акцію").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Складний фінансовий інструмен</w:t>
      </w:r>
      <w:r w:rsidRPr="00445C27">
        <w:rPr>
          <w:rFonts w:ascii="Times New Roman" w:hAnsi="Times New Roman" w:cs="Times New Roman"/>
          <w:sz w:val="24"/>
          <w:szCs w:val="28"/>
        </w:rPr>
        <w:t>т</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фінансовий інструмент, що містить компонент фінансового зобов'язання і компонент інструмента власного капіталу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13 "Фінансові інструменти").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Скоригована середньорічна кількість простих акцій</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середньорічна кількість простих акцій в обігу, скоригована на </w:t>
      </w:r>
      <w:r w:rsidRPr="00445C27">
        <w:rPr>
          <w:rFonts w:ascii="Times New Roman" w:hAnsi="Times New Roman" w:cs="Times New Roman"/>
          <w:sz w:val="24"/>
          <w:szCs w:val="28"/>
        </w:rPr>
        <w:lastRenderedPageBreak/>
        <w:t>кількість потенційних простих акцій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24 "Прибуток на акцію").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Скоригований чистий прибуток (збиток)</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чистий прибуток (збиток)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ісля вирахування дивідендів на привілейовані акції, скоригований на вплив розбавляючих простих акцій (П(С)БО № 24 "Прибуток на акцію").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Собівартість реалізованої продукції</w:t>
      </w:r>
      <w:r w:rsidRPr="00445C27">
        <w:rPr>
          <w:rFonts w:ascii="Times New Roman" w:hAnsi="Times New Roman" w:cs="Times New Roman"/>
          <w:sz w:val="24"/>
          <w:szCs w:val="28"/>
          <w:lang w:val="uk-UA"/>
        </w:rPr>
        <w:t xml:space="preserve"> (робіт, послуг) —  це виробнича собівартість продукції (робіт, послуг), яка була реалізована протягом звітного періоду, збільшена на суму нерозподілених постійних загальновиробничих витрат та наднормативних виробничих витрат.</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Спільна діяльність</w:t>
      </w:r>
      <w:r w:rsidRPr="00445C27">
        <w:rPr>
          <w:rFonts w:ascii="Times New Roman" w:hAnsi="Times New Roman" w:cs="Times New Roman"/>
          <w:sz w:val="24"/>
          <w:szCs w:val="28"/>
          <w:lang w:val="uk-UA"/>
        </w:rPr>
        <w:t xml:space="preserve"> - господарська діяльність зі створенням або без створення юридичної особи, яка є об'єктом спільного контролю двох або більше сторін відповідно до письмової угоди між ними (П(С)БО № 12 "Фінансові інвестиції").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Спільний контроль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розподіл контролю за господарською діяльністю відповідно до угоди про ведення спільної діяльності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12 "Фінансові інвестиції").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Справедлива варт</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сть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сума, за якою може бути зд</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йснений обм</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н активу, або оплата зобов'язання в результат</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операц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ї м</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ж об</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знаними, зац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кавленими та незалежними сторонами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19 "Об'єднання підприємств").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Ставка відсотка</w:t>
      </w:r>
      <w:r w:rsidRPr="00445C27">
        <w:rPr>
          <w:rFonts w:ascii="Times New Roman" w:hAnsi="Times New Roman" w:cs="Times New Roman"/>
          <w:sz w:val="24"/>
          <w:szCs w:val="28"/>
        </w:rPr>
        <w:t xml:space="preserve"> на можливі позики орендаря ставка відсотка, яку мав би сплачувати орендар за подібну оренду або (якщо цей показник визначити неможливо) ставка відсотка за </w:t>
      </w:r>
      <w:r w:rsidRPr="00445C27">
        <w:rPr>
          <w:rFonts w:ascii="Times New Roman" w:hAnsi="Times New Roman" w:cs="Times New Roman"/>
          <w:sz w:val="24"/>
          <w:szCs w:val="28"/>
        </w:rPr>
        <w:lastRenderedPageBreak/>
        <w:t>позиками для придбання подібного активу (на той самий термін та з подібною гарантією) на початку строку оренди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14 "Оренда").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Стаття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елемент фінансового звіту, який відповідає критеріям, установленим цим Положенням (стандартом)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1 "Загальні вимоги до фінансової звітності").</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Статут - </w:t>
      </w:r>
      <w:r w:rsidRPr="00445C27">
        <w:rPr>
          <w:szCs w:val="28"/>
          <w:lang w:val="uk-UA"/>
        </w:rPr>
        <w:t xml:space="preserve">сукупність правил, що регулюють діяльність підприємств, організацій, установ, їх взаємовідносини з іншими підприємствами і громадянами, їх права і обов'язки в окремій сфері господарської діяльності;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Статутний капітал</w:t>
      </w:r>
      <w:r w:rsidRPr="00445C27">
        <w:rPr>
          <w:rFonts w:ascii="Times New Roman" w:hAnsi="Times New Roman" w:cs="Times New Roman"/>
          <w:sz w:val="24"/>
          <w:szCs w:val="28"/>
          <w:lang w:val="uk-UA"/>
        </w:rPr>
        <w:t xml:space="preserve"> —  це сума внесків засновників підприємства, що визначає мінімальний розмір майна й гарантує інтереси його кредиторів.</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Сторно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огіосіб виправлення помилок в облікових регістрах шляхом складання додаткової бухгалтерської проводки від'ємними числами, які записуються червоними чорнилами (тому такий запис називають "червоне стор-Мо"). </w:t>
      </w:r>
      <w:r w:rsidRPr="00445C27">
        <w:rPr>
          <w:rFonts w:ascii="Times New Roman" w:hAnsi="Times New Roman" w:cs="Times New Roman"/>
          <w:sz w:val="24"/>
          <w:szCs w:val="28"/>
        </w:rPr>
        <w:t xml:space="preserve">При підрахунку підсумків </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облікових регістрах числа, записані червоними чорнилами, віднімаються від загального підсумку. С. застосовується, коли допущено помилку в кореспонденції рахунків або коли помилково записано по рахунках більшу суму, ніж слід було</w:t>
      </w:r>
      <w:proofErr w:type="gramStart"/>
      <w:r w:rsidRPr="00445C27">
        <w:rPr>
          <w:rFonts w:ascii="Times New Roman" w:hAnsi="Times New Roman" w:cs="Times New Roman"/>
          <w:sz w:val="24"/>
          <w:szCs w:val="28"/>
        </w:rPr>
        <w:t>.з</w:t>
      </w:r>
      <w:proofErr w:type="gramEnd"/>
      <w:r w:rsidRPr="00445C27">
        <w:rPr>
          <w:rFonts w:ascii="Times New Roman" w:hAnsi="Times New Roman" w:cs="Times New Roman"/>
          <w:sz w:val="24"/>
          <w:szCs w:val="28"/>
        </w:rPr>
        <w:t xml:space="preserve">аписати. У першому випадку неправильний запис повторюється від'ємними числами і таким чином ніби знищується. У другому випадку проводиться запис від'ємними числами на </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ізницю між помилково записаною сумою і тією сумою, яку слід було записати.</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lastRenderedPageBreak/>
        <w:t xml:space="preserve">Страховик </w:t>
      </w:r>
      <w:r w:rsidRPr="00445C27">
        <w:rPr>
          <w:szCs w:val="28"/>
          <w:lang w:val="uk-UA"/>
        </w:rPr>
        <w:t xml:space="preserve">- сторона в договорі страхування, яка приймає на себе зобов'язання відшкодувати </w:t>
      </w:r>
      <w:r w:rsidRPr="00445C27">
        <w:rPr>
          <w:iCs/>
          <w:szCs w:val="28"/>
          <w:lang w:val="uk-UA"/>
        </w:rPr>
        <w:t xml:space="preserve">страхувальнику </w:t>
      </w:r>
      <w:r w:rsidRPr="00445C27">
        <w:rPr>
          <w:szCs w:val="28"/>
          <w:lang w:val="uk-UA"/>
        </w:rPr>
        <w:t xml:space="preserve">або іншій особі, на користь якої укладений договір, збитки, що виникли внаслідок настання </w:t>
      </w:r>
      <w:r w:rsidRPr="00445C27">
        <w:rPr>
          <w:iCs/>
          <w:szCs w:val="28"/>
          <w:lang w:val="uk-UA"/>
        </w:rPr>
        <w:t xml:space="preserve">страхових випадків. </w:t>
      </w:r>
    </w:p>
    <w:p w:rsidR="00445C27" w:rsidRPr="00445C27" w:rsidRDefault="00445C27" w:rsidP="00445C27">
      <w:pPr>
        <w:pStyle w:val="Default"/>
        <w:spacing w:after="200" w:line="276" w:lineRule="auto"/>
        <w:ind w:firstLine="567"/>
        <w:jc w:val="both"/>
        <w:rPr>
          <w:szCs w:val="28"/>
        </w:rPr>
      </w:pPr>
      <w:r w:rsidRPr="00445C27">
        <w:rPr>
          <w:b/>
          <w:bCs/>
          <w:iCs/>
          <w:szCs w:val="28"/>
        </w:rPr>
        <w:t xml:space="preserve">Страхувальник </w:t>
      </w:r>
      <w:r w:rsidRPr="00445C27">
        <w:rPr>
          <w:szCs w:val="28"/>
        </w:rPr>
        <w:t xml:space="preserve">- юридичні особи та дієздатні громадяни, які уклали із </w:t>
      </w:r>
      <w:r w:rsidRPr="00445C27">
        <w:rPr>
          <w:iCs/>
          <w:szCs w:val="28"/>
        </w:rPr>
        <w:t xml:space="preserve">страховиками </w:t>
      </w:r>
      <w:r w:rsidRPr="00445C27">
        <w:rPr>
          <w:szCs w:val="28"/>
        </w:rPr>
        <w:t xml:space="preserve">договори страхування або є страхувальниками відповідно до законодавства України. </w:t>
      </w:r>
    </w:p>
    <w:p w:rsidR="00445C27" w:rsidRPr="00445C27" w:rsidRDefault="00445C27" w:rsidP="00445C27">
      <w:pPr>
        <w:pStyle w:val="Default"/>
        <w:spacing w:after="200" w:line="276" w:lineRule="auto"/>
        <w:ind w:firstLine="567"/>
        <w:jc w:val="both"/>
        <w:rPr>
          <w:szCs w:val="28"/>
        </w:rPr>
      </w:pPr>
      <w:r w:rsidRPr="00445C27">
        <w:rPr>
          <w:b/>
          <w:bCs/>
          <w:iCs/>
          <w:szCs w:val="28"/>
        </w:rPr>
        <w:t xml:space="preserve">Страхування </w:t>
      </w:r>
      <w:r w:rsidRPr="00445C27">
        <w:rPr>
          <w:iCs/>
          <w:szCs w:val="28"/>
        </w:rPr>
        <w:t xml:space="preserve">(рос: страхование; англ.: insurance) - </w:t>
      </w:r>
      <w:r w:rsidRPr="00445C27">
        <w:rPr>
          <w:szCs w:val="28"/>
        </w:rPr>
        <w:t xml:space="preserve">вид цивільно-правових відносин щодо захисту майнових інтересів громадян та юридичних осіб </w:t>
      </w:r>
      <w:proofErr w:type="gramStart"/>
      <w:r w:rsidRPr="00445C27">
        <w:rPr>
          <w:szCs w:val="28"/>
        </w:rPr>
        <w:t>у</w:t>
      </w:r>
      <w:proofErr w:type="gramEnd"/>
      <w:r w:rsidRPr="00445C27">
        <w:rPr>
          <w:szCs w:val="28"/>
        </w:rPr>
        <w:t xml:space="preserve"> разі настання певних подій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iCs/>
          <w:sz w:val="24"/>
          <w:szCs w:val="28"/>
          <w:lang w:val="uk-UA"/>
        </w:rPr>
        <w:t>С</w:t>
      </w:r>
      <w:r w:rsidRPr="00445C27">
        <w:rPr>
          <w:rFonts w:ascii="Times New Roman" w:hAnsi="Times New Roman" w:cs="Times New Roman"/>
          <w:b/>
          <w:iCs/>
          <w:sz w:val="24"/>
          <w:szCs w:val="28"/>
        </w:rPr>
        <w:t>трахови</w:t>
      </w:r>
      <w:r w:rsidRPr="00445C27">
        <w:rPr>
          <w:rFonts w:ascii="Times New Roman" w:hAnsi="Times New Roman" w:cs="Times New Roman"/>
          <w:b/>
          <w:iCs/>
          <w:sz w:val="24"/>
          <w:szCs w:val="28"/>
          <w:lang w:val="uk-UA"/>
        </w:rPr>
        <w:t>й</w:t>
      </w:r>
      <w:r w:rsidRPr="00445C27">
        <w:rPr>
          <w:rFonts w:ascii="Times New Roman" w:hAnsi="Times New Roman" w:cs="Times New Roman"/>
          <w:b/>
          <w:iCs/>
          <w:sz w:val="24"/>
          <w:szCs w:val="28"/>
        </w:rPr>
        <w:t xml:space="preserve"> випад</w:t>
      </w:r>
      <w:r w:rsidRPr="00445C27">
        <w:rPr>
          <w:rFonts w:ascii="Times New Roman" w:hAnsi="Times New Roman" w:cs="Times New Roman"/>
          <w:b/>
          <w:iCs/>
          <w:sz w:val="24"/>
          <w:szCs w:val="28"/>
          <w:lang w:val="uk-UA"/>
        </w:rPr>
        <w:t>о</w:t>
      </w:r>
      <w:r w:rsidRPr="00445C27">
        <w:rPr>
          <w:rFonts w:ascii="Times New Roman" w:hAnsi="Times New Roman" w:cs="Times New Roman"/>
          <w:b/>
          <w:iCs/>
          <w:sz w:val="24"/>
          <w:szCs w:val="28"/>
        </w:rPr>
        <w:t>к</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 xml:space="preserve">визначених договором страхування або чинним законодавством, за рахунок грошових фондів, що формуються шляхом сплати громадянами або юридичними особами страхових платежів </w:t>
      </w:r>
      <w:r w:rsidRPr="00445C27">
        <w:rPr>
          <w:rFonts w:ascii="Times New Roman" w:hAnsi="Times New Roman" w:cs="Times New Roman"/>
          <w:iCs/>
          <w:sz w:val="24"/>
          <w:szCs w:val="28"/>
        </w:rPr>
        <w:t>(страхових внесків, страхових премій).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lang w:val="uk-UA"/>
        </w:rPr>
        <w:t xml:space="preserve"> </w:t>
      </w:r>
      <w:r w:rsidRPr="00445C27">
        <w:rPr>
          <w:rFonts w:ascii="Times New Roman" w:hAnsi="Times New Roman" w:cs="Times New Roman"/>
          <w:b/>
          <w:sz w:val="24"/>
          <w:szCs w:val="28"/>
        </w:rPr>
        <w:t>Строк оренди</w:t>
      </w:r>
      <w:r w:rsidRPr="00445C27">
        <w:rPr>
          <w:rFonts w:ascii="Times New Roman" w:hAnsi="Times New Roman" w:cs="Times New Roman"/>
          <w:sz w:val="24"/>
          <w:szCs w:val="28"/>
        </w:rPr>
        <w:t xml:space="preserve">  — термін дії безвідмовної орендної угоди, а також термін продовження цієї угоди, який обумовлений на початок строку оренди.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Строк корисного використання</w:t>
      </w:r>
      <w:r w:rsidRPr="00445C27">
        <w:rPr>
          <w:rFonts w:ascii="Times New Roman" w:hAnsi="Times New Roman" w:cs="Times New Roman"/>
          <w:sz w:val="24"/>
          <w:szCs w:val="28"/>
        </w:rPr>
        <w:t xml:space="preserve"> (експлуатац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ї) оч</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куваний пер</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од часу, протягом якого необоротн</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 xml:space="preserve"> активи будуть використовуватися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дприємством або з їх використанням буде виготовлено (виконано) оч</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куваний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дприємством обсяг продукц</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ї (роб</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т, послуг)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7 "Основні засоби").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lastRenderedPageBreak/>
        <w:t>Строк оренди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період дії невідмовної орендної угоди, а також період продовження цієї угоди, обумовлений на початку строку оренди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14 "Оренда").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Суборенда</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угода про передачу орендарем орендованого ним об'єкта в оренду третій особі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14 "Оренда").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Субрахунок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спосіб групування даних аналітичного обліку. </w:t>
      </w:r>
      <w:r w:rsidRPr="00445C27">
        <w:rPr>
          <w:rFonts w:ascii="Times New Roman" w:hAnsi="Times New Roman" w:cs="Times New Roman"/>
          <w:sz w:val="24"/>
          <w:szCs w:val="28"/>
        </w:rPr>
        <w:t xml:space="preserve">С. називають рахунками другого порядку (рахунками першого порядку є рахунки синтетичного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 xml:space="preserve">іку). Вони використовуються для отримання узагальнюючих показників як доповнення до даних синтетичних рахунків. С. мають не </w:t>
      </w:r>
      <w:proofErr w:type="gramStart"/>
      <w:r w:rsidRPr="00445C27">
        <w:rPr>
          <w:rFonts w:ascii="Times New Roman" w:hAnsi="Times New Roman" w:cs="Times New Roman"/>
          <w:sz w:val="24"/>
          <w:szCs w:val="28"/>
        </w:rPr>
        <w:t>вс</w:t>
      </w:r>
      <w:proofErr w:type="gramEnd"/>
      <w:r w:rsidRPr="00445C27">
        <w:rPr>
          <w:rFonts w:ascii="Times New Roman" w:hAnsi="Times New Roman" w:cs="Times New Roman"/>
          <w:sz w:val="24"/>
          <w:szCs w:val="28"/>
        </w:rPr>
        <w:t xml:space="preserve">і синтетичні рахунки, а тільки ті, показники, по яких необхідно відповідним чином згрупувати. С. відображають, в якій по-слідовності (групуванні) потрібно відкривати рахунки аналітичного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іку, і є проміжною ланкою між синтетичним рахунком і відкритими до нього аналітичними рахунками.</w:t>
      </w:r>
    </w:p>
    <w:p w:rsidR="00445C27" w:rsidRPr="00445C27" w:rsidRDefault="00445C27" w:rsidP="00445C27">
      <w:pPr>
        <w:pStyle w:val="Default"/>
        <w:spacing w:after="200" w:line="276" w:lineRule="auto"/>
        <w:ind w:firstLine="567"/>
        <w:jc w:val="both"/>
        <w:rPr>
          <w:szCs w:val="28"/>
        </w:rPr>
      </w:pPr>
      <w:r w:rsidRPr="00445C27">
        <w:rPr>
          <w:b/>
          <w:bCs/>
          <w:iCs/>
          <w:szCs w:val="28"/>
        </w:rPr>
        <w:t xml:space="preserve">Сума вексельна </w:t>
      </w:r>
      <w:r w:rsidRPr="00445C27">
        <w:rPr>
          <w:iCs/>
          <w:szCs w:val="28"/>
        </w:rPr>
        <w:t xml:space="preserve">- </w:t>
      </w:r>
      <w:r w:rsidRPr="00445C27">
        <w:rPr>
          <w:szCs w:val="28"/>
        </w:rPr>
        <w:t xml:space="preserve">сума, вказана у </w:t>
      </w:r>
      <w:r w:rsidRPr="00445C27">
        <w:rPr>
          <w:iCs/>
          <w:szCs w:val="28"/>
        </w:rPr>
        <w:t xml:space="preserve">векселі, </w:t>
      </w:r>
      <w:r w:rsidRPr="00445C27">
        <w:rPr>
          <w:szCs w:val="28"/>
        </w:rPr>
        <w:t xml:space="preserve">яку при настанні строку платежу </w:t>
      </w:r>
      <w:r w:rsidRPr="00445C27">
        <w:rPr>
          <w:iCs/>
          <w:szCs w:val="28"/>
        </w:rPr>
        <w:t xml:space="preserve">векселедавець </w:t>
      </w:r>
      <w:proofErr w:type="gramStart"/>
      <w:r w:rsidRPr="00445C27">
        <w:rPr>
          <w:szCs w:val="28"/>
        </w:rPr>
        <w:t>повинен</w:t>
      </w:r>
      <w:proofErr w:type="gramEnd"/>
      <w:r w:rsidRPr="00445C27">
        <w:rPr>
          <w:szCs w:val="28"/>
        </w:rPr>
        <w:t xml:space="preserve"> сплатити </w:t>
      </w:r>
      <w:r w:rsidRPr="00445C27">
        <w:rPr>
          <w:iCs/>
          <w:szCs w:val="28"/>
        </w:rPr>
        <w:t xml:space="preserve">векселедержателю </w:t>
      </w:r>
      <w:r w:rsidRPr="00445C27">
        <w:rPr>
          <w:szCs w:val="28"/>
        </w:rPr>
        <w:t xml:space="preserve">або за його наказом іншій особі (згідно з відповідними надписами на векселі).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Сума відшкодування </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 xml:space="preserve">сума, яку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ідприємство намагається повернути в результаті наступного використання активу, включаючи залишкову вартість при його вибутті.</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Сума очікуваного відшкодування</w:t>
      </w:r>
      <w:r w:rsidRPr="00445C27">
        <w:rPr>
          <w:rFonts w:ascii="Times New Roman" w:hAnsi="Times New Roman" w:cs="Times New Roman"/>
          <w:sz w:val="24"/>
          <w:szCs w:val="28"/>
          <w:lang w:val="uk-UA"/>
        </w:rPr>
        <w:t xml:space="preserve"> активу найбільша з двох оцінок: чиста вартість реалізації активу або теперішня вартість майбутніх чистих грошових надходжень від активу (П(С)БО № 28 "Зменшення корисності активів").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lastRenderedPageBreak/>
        <w:t>Сума очікуваного відшкодування необоротного</w:t>
      </w:r>
      <w:r w:rsidRPr="00445C27">
        <w:rPr>
          <w:rFonts w:ascii="Times New Roman" w:hAnsi="Times New Roman" w:cs="Times New Roman"/>
          <w:sz w:val="24"/>
          <w:szCs w:val="28"/>
          <w:lang w:val="uk-UA"/>
        </w:rPr>
        <w:t xml:space="preserve"> активу найбільша з двох оцінок: чиста вартість реалізації або теперішня вартість майбутніх чистих грошових надходжень від використання необоротного активу, включаючи його ліквідаційну вартість (П(С)БО № 7 "Основні засоби").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Сума погашення</w:t>
      </w:r>
      <w:r w:rsidRPr="00445C27">
        <w:rPr>
          <w:rFonts w:ascii="Times New Roman" w:hAnsi="Times New Roman" w:cs="Times New Roman"/>
          <w:sz w:val="24"/>
          <w:szCs w:val="28"/>
          <w:lang w:val="uk-UA"/>
        </w:rPr>
        <w:t xml:space="preserve"> - недисконтована сума грошових коштів або їх еквівалентів, яка, як очікується, буде сплачена для погашення зобов'язання в процесі звичайної діяльності підприємства (П(С)БО № 11 "Зобов'язання").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Сумнівний борг</w:t>
      </w:r>
      <w:r w:rsidRPr="00445C27">
        <w:rPr>
          <w:rFonts w:ascii="Times New Roman" w:hAnsi="Times New Roman" w:cs="Times New Roman"/>
          <w:sz w:val="24"/>
          <w:szCs w:val="28"/>
          <w:lang w:val="uk-UA"/>
        </w:rPr>
        <w:t xml:space="preserve"> - поточна дебіторська заборгованість, щодо якої існує невпевненість її погашення боржником (П(С)БО № 10 "Дебіторська заборгованість"). </w:t>
      </w:r>
    </w:p>
    <w:p w:rsidR="00445C27" w:rsidRPr="00950AEF"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Суттєва інформація</w:t>
      </w:r>
      <w:r w:rsidRPr="00445C27">
        <w:rPr>
          <w:rFonts w:ascii="Times New Roman" w:hAnsi="Times New Roman" w:cs="Times New Roman"/>
          <w:sz w:val="24"/>
          <w:szCs w:val="28"/>
          <w:lang w:val="uk-UA"/>
        </w:rPr>
        <w:t xml:space="preserve"> - інформація, відсутність якої може вплинути на рішення користувачів фінансової звітності. Суттєвість інформації визначається відповідними положеннями (стандартами) бухгалтерського обліку та керівництвом підприємства (П(С)БО № 1 "Загальні вимоги до фінансової звітності").</w:t>
      </w:r>
    </w:p>
    <w:p w:rsidR="00445C27" w:rsidRPr="00950AEF" w:rsidRDefault="00445C27" w:rsidP="00445C27">
      <w:pPr>
        <w:ind w:firstLine="567"/>
        <w:jc w:val="both"/>
        <w:rPr>
          <w:rFonts w:ascii="Times New Roman" w:hAnsi="Times New Roman" w:cs="Times New Roman"/>
          <w:sz w:val="24"/>
          <w:szCs w:val="28"/>
          <w:lang w:val="uk-UA"/>
        </w:rPr>
      </w:pPr>
    </w:p>
    <w:p w:rsidR="00445C27" w:rsidRPr="00950AEF" w:rsidRDefault="00445C27" w:rsidP="00445C27">
      <w:pPr>
        <w:ind w:firstLine="567"/>
        <w:jc w:val="both"/>
        <w:rPr>
          <w:rFonts w:ascii="Times New Roman" w:hAnsi="Times New Roman" w:cs="Times New Roman"/>
          <w:sz w:val="24"/>
          <w:szCs w:val="28"/>
          <w:lang w:val="uk-UA"/>
        </w:rPr>
      </w:pPr>
    </w:p>
    <w:p w:rsidR="00445C27" w:rsidRPr="00950AEF" w:rsidRDefault="00445C27" w:rsidP="00445C27">
      <w:pPr>
        <w:ind w:firstLine="567"/>
        <w:jc w:val="both"/>
        <w:rPr>
          <w:rFonts w:ascii="Times New Roman" w:hAnsi="Times New Roman" w:cs="Times New Roman"/>
          <w:sz w:val="24"/>
          <w:szCs w:val="28"/>
          <w:lang w:val="uk-UA"/>
        </w:rPr>
      </w:pPr>
    </w:p>
    <w:p w:rsidR="00445C27" w:rsidRPr="00950AEF" w:rsidRDefault="00445C27" w:rsidP="00445C27">
      <w:pPr>
        <w:ind w:firstLine="567"/>
        <w:jc w:val="both"/>
        <w:rPr>
          <w:rFonts w:ascii="Times New Roman" w:hAnsi="Times New Roman" w:cs="Times New Roman"/>
          <w:sz w:val="24"/>
          <w:szCs w:val="28"/>
          <w:lang w:val="uk-UA"/>
        </w:rPr>
      </w:pPr>
    </w:p>
    <w:p w:rsidR="00445C27" w:rsidRPr="00950AEF" w:rsidRDefault="00445C27" w:rsidP="005B1898">
      <w:pPr>
        <w:jc w:val="both"/>
        <w:rPr>
          <w:rFonts w:ascii="Times New Roman" w:hAnsi="Times New Roman" w:cs="Times New Roman"/>
          <w:sz w:val="24"/>
          <w:szCs w:val="28"/>
          <w:lang w:val="uk-UA"/>
        </w:rPr>
      </w:pPr>
    </w:p>
    <w:p w:rsidR="00445C27" w:rsidRPr="00950AEF" w:rsidRDefault="00445C27" w:rsidP="00445C27">
      <w:pPr>
        <w:ind w:firstLine="567"/>
        <w:jc w:val="both"/>
        <w:rPr>
          <w:rFonts w:ascii="Times New Roman" w:hAnsi="Times New Roman" w:cs="Times New Roman"/>
          <w:sz w:val="24"/>
          <w:szCs w:val="28"/>
          <w:lang w:val="uk-UA"/>
        </w:rPr>
      </w:pP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position w:val="-11"/>
          <w:sz w:val="144"/>
          <w:szCs w:val="28"/>
          <w:lang w:val="uk-UA"/>
        </w:rPr>
      </w:pPr>
      <w:r w:rsidRPr="00445C27">
        <w:rPr>
          <w:rFonts w:ascii="Times New Roman" w:hAnsi="Times New Roman" w:cs="Times New Roman"/>
          <w:position w:val="-11"/>
          <w:sz w:val="144"/>
          <w:szCs w:val="28"/>
          <w:lang w:val="uk-UA"/>
        </w:rPr>
        <w:lastRenderedPageBreak/>
        <w:t>Т</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абель </w:t>
      </w:r>
      <w:r w:rsidRPr="00445C27">
        <w:rPr>
          <w:rFonts w:ascii="Times New Roman" w:hAnsi="Times New Roman" w:cs="Times New Roman"/>
          <w:iCs/>
          <w:sz w:val="24"/>
          <w:szCs w:val="28"/>
        </w:rPr>
        <w:t xml:space="preserve"> - </w:t>
      </w:r>
      <w:r w:rsidRPr="00445C27">
        <w:rPr>
          <w:rFonts w:ascii="Times New Roman" w:hAnsi="Times New Roman" w:cs="Times New Roman"/>
          <w:sz w:val="24"/>
          <w:szCs w:val="28"/>
        </w:rPr>
        <w:t xml:space="preserve">первинний </w:t>
      </w:r>
      <w:r w:rsidRPr="00445C27">
        <w:rPr>
          <w:rFonts w:ascii="Times New Roman" w:hAnsi="Times New Roman" w:cs="Times New Roman"/>
          <w:iCs/>
          <w:sz w:val="24"/>
          <w:szCs w:val="28"/>
        </w:rPr>
        <w:t xml:space="preserve">документ </w:t>
      </w:r>
      <w:r w:rsidRPr="00445C27">
        <w:rPr>
          <w:rFonts w:ascii="Times New Roman" w:hAnsi="Times New Roman" w:cs="Times New Roman"/>
          <w:sz w:val="24"/>
          <w:szCs w:val="28"/>
        </w:rPr>
        <w:t xml:space="preserve">з обліку відпрацьованого часу. </w:t>
      </w:r>
      <w:r w:rsidRPr="00445C27">
        <w:rPr>
          <w:rFonts w:ascii="Times New Roman" w:hAnsi="Times New Roman" w:cs="Times New Roman"/>
          <w:sz w:val="24"/>
          <w:szCs w:val="28"/>
          <w:lang w:val="uk-UA"/>
        </w:rPr>
        <w:t>Табель</w:t>
      </w:r>
      <w:r w:rsidRPr="00445C27">
        <w:rPr>
          <w:rFonts w:ascii="Times New Roman" w:hAnsi="Times New Roman" w:cs="Times New Roman"/>
          <w:sz w:val="24"/>
          <w:szCs w:val="28"/>
        </w:rPr>
        <w:t xml:space="preserve"> складається в одному примірнику табельником, майстром або іншими особами, яким доручено вести </w:t>
      </w:r>
      <w:r w:rsidRPr="00445C27">
        <w:rPr>
          <w:rFonts w:ascii="Times New Roman" w:hAnsi="Times New Roman" w:cs="Times New Roman"/>
          <w:iCs/>
          <w:sz w:val="24"/>
          <w:szCs w:val="28"/>
        </w:rPr>
        <w:t xml:space="preserve">табельний облік, </w:t>
      </w:r>
      <w:r w:rsidRPr="00445C27">
        <w:rPr>
          <w:rFonts w:ascii="Times New Roman" w:hAnsi="Times New Roman" w:cs="Times New Roman"/>
          <w:sz w:val="24"/>
          <w:szCs w:val="28"/>
        </w:rPr>
        <w:t>і подається до бухгалтерії в установлені на підприємстві терміни.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Такса </w:t>
      </w:r>
      <w:r w:rsidRPr="00445C27">
        <w:rPr>
          <w:rFonts w:ascii="Times New Roman" w:hAnsi="Times New Roman" w:cs="Times New Roman"/>
          <w:iCs/>
          <w:sz w:val="24"/>
          <w:szCs w:val="28"/>
          <w:lang w:val="uk-UA"/>
        </w:rPr>
        <w:t xml:space="preserve"> - </w:t>
      </w:r>
      <w:r w:rsidRPr="00445C27">
        <w:rPr>
          <w:rFonts w:ascii="Times New Roman" w:hAnsi="Times New Roman" w:cs="Times New Roman"/>
          <w:sz w:val="24"/>
          <w:szCs w:val="28"/>
          <w:lang w:val="uk-UA"/>
        </w:rPr>
        <w:t xml:space="preserve">1) </w:t>
      </w:r>
      <w:r w:rsidRPr="00445C27">
        <w:rPr>
          <w:rFonts w:ascii="Times New Roman" w:hAnsi="Times New Roman" w:cs="Times New Roman"/>
          <w:iCs/>
          <w:sz w:val="24"/>
          <w:szCs w:val="28"/>
          <w:lang w:val="uk-UA"/>
        </w:rPr>
        <w:t xml:space="preserve">оцінка </w:t>
      </w:r>
      <w:r w:rsidRPr="00445C27">
        <w:rPr>
          <w:rFonts w:ascii="Times New Roman" w:hAnsi="Times New Roman" w:cs="Times New Roman"/>
          <w:sz w:val="24"/>
          <w:szCs w:val="28"/>
          <w:lang w:val="uk-UA"/>
        </w:rPr>
        <w:t xml:space="preserve">в грошовому вираженні вартості матеріальних ресурсів, робіт і послуг; 2) точно встановлений державою чи органами самоврядування рівень </w:t>
      </w:r>
      <w:r w:rsidRPr="00445C27">
        <w:rPr>
          <w:rFonts w:ascii="Times New Roman" w:hAnsi="Times New Roman" w:cs="Times New Roman"/>
          <w:iCs/>
          <w:sz w:val="24"/>
          <w:szCs w:val="28"/>
          <w:lang w:val="uk-UA"/>
        </w:rPr>
        <w:t xml:space="preserve">тарифів, цін, </w:t>
      </w:r>
      <w:r w:rsidRPr="00445C27">
        <w:rPr>
          <w:rFonts w:ascii="Times New Roman" w:hAnsi="Times New Roman" w:cs="Times New Roman"/>
          <w:sz w:val="24"/>
          <w:szCs w:val="28"/>
          <w:lang w:val="uk-UA"/>
        </w:rPr>
        <w:t>оплати праці.</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Таксування</w:t>
      </w:r>
      <w:r w:rsidRPr="00445C27">
        <w:rPr>
          <w:rFonts w:ascii="Times New Roman" w:hAnsi="Times New Roman" w:cs="Times New Roman"/>
          <w:sz w:val="24"/>
          <w:szCs w:val="28"/>
        </w:rPr>
        <w:t xml:space="preserve">— </w:t>
      </w:r>
      <w:proofErr w:type="gramStart"/>
      <w:r w:rsidRPr="00445C27">
        <w:rPr>
          <w:rFonts w:ascii="Times New Roman" w:hAnsi="Times New Roman" w:cs="Times New Roman"/>
          <w:sz w:val="24"/>
          <w:szCs w:val="28"/>
        </w:rPr>
        <w:t>оц</w:t>
      </w:r>
      <w:proofErr w:type="gramEnd"/>
      <w:r w:rsidRPr="00445C27">
        <w:rPr>
          <w:rFonts w:ascii="Times New Roman" w:hAnsi="Times New Roman" w:cs="Times New Roman"/>
          <w:sz w:val="24"/>
          <w:szCs w:val="28"/>
        </w:rPr>
        <w:t xml:space="preserve">інювання, встановлення </w:t>
      </w:r>
      <w:r w:rsidRPr="00445C27">
        <w:rPr>
          <w:rFonts w:ascii="Times New Roman" w:hAnsi="Times New Roman" w:cs="Times New Roman"/>
          <w:iCs/>
          <w:sz w:val="24"/>
          <w:szCs w:val="28"/>
        </w:rPr>
        <w:t xml:space="preserve">такси </w:t>
      </w:r>
      <w:r w:rsidRPr="00445C27">
        <w:rPr>
          <w:rFonts w:ascii="Times New Roman" w:hAnsi="Times New Roman" w:cs="Times New Roman"/>
          <w:sz w:val="24"/>
          <w:szCs w:val="28"/>
        </w:rPr>
        <w:t>на будь-що.</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Тара </w:t>
      </w:r>
      <w:r w:rsidRPr="00445C27">
        <w:rPr>
          <w:rFonts w:ascii="Times New Roman" w:hAnsi="Times New Roman" w:cs="Times New Roman"/>
          <w:iCs/>
          <w:sz w:val="24"/>
          <w:szCs w:val="28"/>
        </w:rPr>
        <w:t>-</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rPr>
        <w:t xml:space="preserve">предмети, призначені для упаковки </w:t>
      </w:r>
      <w:r w:rsidRPr="00445C27">
        <w:rPr>
          <w:rFonts w:ascii="Times New Roman" w:hAnsi="Times New Roman" w:cs="Times New Roman"/>
          <w:iCs/>
          <w:sz w:val="24"/>
          <w:szCs w:val="28"/>
        </w:rPr>
        <w:t xml:space="preserve">продукції </w:t>
      </w:r>
      <w:r w:rsidRPr="00445C27">
        <w:rPr>
          <w:rFonts w:ascii="Times New Roman" w:hAnsi="Times New Roman" w:cs="Times New Roman"/>
          <w:sz w:val="24"/>
          <w:szCs w:val="28"/>
        </w:rPr>
        <w:t xml:space="preserve">(ящики, бочки, пляшки тощо). В бухгалтерському </w:t>
      </w:r>
      <w:proofErr w:type="gramStart"/>
      <w:r w:rsidRPr="00445C27">
        <w:rPr>
          <w:rFonts w:ascii="Times New Roman" w:hAnsi="Times New Roman" w:cs="Times New Roman"/>
          <w:sz w:val="24"/>
          <w:szCs w:val="28"/>
        </w:rPr>
        <w:t>обл</w:t>
      </w:r>
      <w:proofErr w:type="gramEnd"/>
      <w:r w:rsidRPr="00445C27">
        <w:rPr>
          <w:rFonts w:ascii="Times New Roman" w:hAnsi="Times New Roman" w:cs="Times New Roman"/>
          <w:sz w:val="24"/>
          <w:szCs w:val="28"/>
        </w:rPr>
        <w:t xml:space="preserve">іку </w:t>
      </w:r>
      <w:r w:rsidRPr="00445C27">
        <w:rPr>
          <w:rFonts w:ascii="Times New Roman" w:hAnsi="Times New Roman" w:cs="Times New Roman"/>
          <w:sz w:val="24"/>
          <w:szCs w:val="28"/>
          <w:lang w:val="uk-UA"/>
        </w:rPr>
        <w:t>тара</w:t>
      </w:r>
      <w:r w:rsidRPr="00445C27">
        <w:rPr>
          <w:rFonts w:ascii="Times New Roman" w:hAnsi="Times New Roman" w:cs="Times New Roman"/>
          <w:sz w:val="24"/>
          <w:szCs w:val="28"/>
        </w:rPr>
        <w:t xml:space="preserve">. відображається у складі </w:t>
      </w:r>
      <w:r w:rsidRPr="00445C27">
        <w:rPr>
          <w:rFonts w:ascii="Times New Roman" w:hAnsi="Times New Roman" w:cs="Times New Roman"/>
          <w:iCs/>
          <w:sz w:val="24"/>
          <w:szCs w:val="28"/>
        </w:rPr>
        <w:t xml:space="preserve">активів </w:t>
      </w:r>
      <w:r w:rsidRPr="00445C27">
        <w:rPr>
          <w:rFonts w:ascii="Times New Roman" w:hAnsi="Times New Roman" w:cs="Times New Roman"/>
          <w:sz w:val="24"/>
          <w:szCs w:val="28"/>
        </w:rPr>
        <w:t xml:space="preserve">окремо. Види </w:t>
      </w:r>
      <w:r w:rsidRPr="00445C27">
        <w:rPr>
          <w:rFonts w:ascii="Times New Roman" w:hAnsi="Times New Roman" w:cs="Times New Roman"/>
          <w:sz w:val="24"/>
          <w:szCs w:val="28"/>
          <w:lang w:val="uk-UA"/>
        </w:rPr>
        <w:t>тари</w:t>
      </w:r>
      <w:r w:rsidRPr="00445C27">
        <w:rPr>
          <w:rFonts w:ascii="Times New Roman" w:hAnsi="Times New Roman" w:cs="Times New Roman"/>
          <w:sz w:val="24"/>
          <w:szCs w:val="28"/>
        </w:rPr>
        <w:t>.: інвентарна, багатооборотна, однооборотна.</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Тарифна система оплати праці</w:t>
      </w:r>
      <w:r w:rsidRPr="00445C27">
        <w:rPr>
          <w:rFonts w:ascii="Times New Roman" w:hAnsi="Times New Roman" w:cs="Times New Roman"/>
          <w:sz w:val="24"/>
          <w:szCs w:val="28"/>
          <w:lang w:val="uk-UA"/>
        </w:rPr>
        <w:t xml:space="preserve"> —  це сукупність нормативних матеріалів, за допомогою яких установлюється рівень заробітної плати працівників залежно від їхньої кваліфікації, складності робіт, умов праці, галузевої належності підприємств та інших чинників, які характеризують якість праці.</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lang w:val="uk-UA"/>
        </w:rPr>
        <w:t xml:space="preserve"> </w:t>
      </w:r>
      <w:r w:rsidRPr="00445C27">
        <w:rPr>
          <w:rFonts w:ascii="Times New Roman" w:hAnsi="Times New Roman" w:cs="Times New Roman"/>
          <w:b/>
          <w:sz w:val="24"/>
          <w:szCs w:val="28"/>
          <w:lang w:val="uk-UA"/>
        </w:rPr>
        <w:t>Тарифна сітка</w:t>
      </w:r>
      <w:r w:rsidRPr="00445C27">
        <w:rPr>
          <w:rFonts w:ascii="Times New Roman" w:hAnsi="Times New Roman" w:cs="Times New Roman"/>
          <w:sz w:val="24"/>
          <w:szCs w:val="28"/>
          <w:lang w:val="uk-UA"/>
        </w:rPr>
        <w:t xml:space="preserve"> —  це шкала кваліфікаційних розрядів і тарифних коефіцієнтів, за допомогою яких установлюється безпосередня залежність розміру заробітної плати працівників від їхньої кваліфікації.</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lastRenderedPageBreak/>
        <w:t xml:space="preserve"> </w:t>
      </w:r>
      <w:r w:rsidRPr="00445C27">
        <w:rPr>
          <w:rFonts w:ascii="Times New Roman" w:hAnsi="Times New Roman" w:cs="Times New Roman"/>
          <w:b/>
          <w:sz w:val="24"/>
          <w:szCs w:val="28"/>
        </w:rPr>
        <w:t>Тарифні ставки</w:t>
      </w:r>
      <w:r w:rsidRPr="00445C27">
        <w:rPr>
          <w:rFonts w:ascii="Times New Roman" w:hAnsi="Times New Roman" w:cs="Times New Roman"/>
          <w:sz w:val="24"/>
          <w:szCs w:val="28"/>
        </w:rPr>
        <w:t xml:space="preserve"> —  це виражений у грошовій формі абсолютний розмі</w:t>
      </w:r>
      <w:proofErr w:type="gramStart"/>
      <w:r w:rsidRPr="00445C27">
        <w:rPr>
          <w:rFonts w:ascii="Times New Roman" w:hAnsi="Times New Roman" w:cs="Times New Roman"/>
          <w:sz w:val="24"/>
          <w:szCs w:val="28"/>
        </w:rPr>
        <w:t>р</w:t>
      </w:r>
      <w:proofErr w:type="gramEnd"/>
      <w:r w:rsidRPr="00445C27">
        <w:rPr>
          <w:rFonts w:ascii="Times New Roman" w:hAnsi="Times New Roman" w:cs="Times New Roman"/>
          <w:sz w:val="24"/>
          <w:szCs w:val="28"/>
        </w:rPr>
        <w:t xml:space="preserve"> оплати праці за одиницю робочого часу.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Т</w:t>
      </w:r>
      <w:r w:rsidRPr="00445C27">
        <w:rPr>
          <w:rFonts w:ascii="Times New Roman" w:hAnsi="Times New Roman" w:cs="Times New Roman"/>
          <w:b/>
          <w:sz w:val="24"/>
          <w:szCs w:val="28"/>
        </w:rPr>
        <w:t>вердий контракт</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контракт у письмовій формі, що передбачає обмін визначеної кількості ресурсів за встановленою ціною на конкретну майбутню дату (дати), має визначений строк виконання, не містить відкладальних або скасувальних умов, не може бути розірваний і змінений в односторонньому порядку, та передбачає забезпечення виконання контракту (П(С)БО № 13 "Фінансові інструменти").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Термін корисного використання</w:t>
      </w:r>
      <w:r w:rsidRPr="00445C27">
        <w:rPr>
          <w:rFonts w:ascii="Times New Roman" w:hAnsi="Times New Roman" w:cs="Times New Roman"/>
          <w:sz w:val="24"/>
          <w:szCs w:val="28"/>
          <w:lang w:val="uk-UA"/>
        </w:rPr>
        <w:t xml:space="preserve"> (експлуатації)  — очікуваний період, упродовж якого необоротні активи використовуватиме підприємство або з їх використанням буде виготовлено очікуваний підприємством обсяг продукції (робіт, послуг).</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Теперішня вартість</w:t>
      </w:r>
      <w:r w:rsidRPr="00445C27">
        <w:rPr>
          <w:rFonts w:ascii="Times New Roman" w:hAnsi="Times New Roman" w:cs="Times New Roman"/>
          <w:sz w:val="24"/>
          <w:szCs w:val="28"/>
          <w:lang w:val="uk-UA"/>
        </w:rPr>
        <w:t xml:space="preserve"> - дисконтована сума майбутніх платежів (за вирахуванням суми очікуваного відшкодування), яка, як очікується, буде необхідна для погашення зобов'язання у процесі звичайної діяльності підприємства (П(С)БО № 11 "Зобов'язання").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Теперішня вартість зобов'язання за програмою</w:t>
      </w:r>
      <w:r w:rsidRPr="00445C27">
        <w:rPr>
          <w:rFonts w:ascii="Times New Roman" w:hAnsi="Times New Roman" w:cs="Times New Roman"/>
          <w:sz w:val="24"/>
          <w:szCs w:val="28"/>
          <w:lang w:val="uk-UA"/>
        </w:rPr>
        <w:t xml:space="preserve"> з визначеною виплатою теперішня вартість (без вирахування активів програми) очікуваних майбутніх платежів, необхідних для погашення заборгованості, що виникає в результаті виконання робіт працівниками у звітному та попередніх періодах (П(С)БО № 26 "Виплати працівникам").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lastRenderedPageBreak/>
        <w:t>Тимчасова різниця</w:t>
      </w:r>
      <w:r w:rsidRPr="00445C27">
        <w:rPr>
          <w:rFonts w:ascii="Times New Roman" w:hAnsi="Times New Roman" w:cs="Times New Roman"/>
          <w:sz w:val="24"/>
          <w:szCs w:val="28"/>
          <w:lang w:val="uk-UA"/>
        </w:rPr>
        <w:t xml:space="preserve"> - різниця між оцінкою активу або зобов'язання за даними фінансової звітності та податковою базою цього активу або зобов'язання відповідно (П(С)БО № 17 "Податок на прибуток").</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 xml:space="preserve">Тимчасова </w:t>
      </w:r>
      <w:proofErr w:type="gramStart"/>
      <w:r w:rsidRPr="00445C27">
        <w:rPr>
          <w:rFonts w:ascii="Times New Roman" w:hAnsi="Times New Roman" w:cs="Times New Roman"/>
          <w:b/>
          <w:sz w:val="24"/>
          <w:szCs w:val="28"/>
        </w:rPr>
        <w:t>р</w:t>
      </w:r>
      <w:proofErr w:type="gramEnd"/>
      <w:r w:rsidRPr="00445C27">
        <w:rPr>
          <w:rFonts w:ascii="Times New Roman" w:hAnsi="Times New Roman" w:cs="Times New Roman"/>
          <w:b/>
          <w:sz w:val="24"/>
          <w:szCs w:val="28"/>
        </w:rPr>
        <w:t>ізниця</w:t>
      </w:r>
      <w:r w:rsidRPr="00445C27">
        <w:rPr>
          <w:rFonts w:ascii="Times New Roman" w:hAnsi="Times New Roman" w:cs="Times New Roman"/>
          <w:sz w:val="24"/>
          <w:szCs w:val="28"/>
        </w:rPr>
        <w:t xml:space="preserve">, що підлягає вирахуванню тимчасова різниця, що призводить до зменшення податкового прибутку (збільшення податкового збитку) у майбутніх періодах (П(С)БО № 17 "Податок на прибуток").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 xml:space="preserve">Тимчасова </w:t>
      </w:r>
      <w:proofErr w:type="gramStart"/>
      <w:r w:rsidRPr="00445C27">
        <w:rPr>
          <w:rFonts w:ascii="Times New Roman" w:hAnsi="Times New Roman" w:cs="Times New Roman"/>
          <w:b/>
          <w:sz w:val="24"/>
          <w:szCs w:val="28"/>
        </w:rPr>
        <w:t>р</w:t>
      </w:r>
      <w:proofErr w:type="gramEnd"/>
      <w:r w:rsidRPr="00445C27">
        <w:rPr>
          <w:rFonts w:ascii="Times New Roman" w:hAnsi="Times New Roman" w:cs="Times New Roman"/>
          <w:b/>
          <w:sz w:val="24"/>
          <w:szCs w:val="28"/>
        </w:rPr>
        <w:t>ізниця</w:t>
      </w:r>
      <w:r w:rsidRPr="00445C27">
        <w:rPr>
          <w:rFonts w:ascii="Times New Roman" w:hAnsi="Times New Roman" w:cs="Times New Roman"/>
          <w:sz w:val="24"/>
          <w:szCs w:val="28"/>
        </w:rPr>
        <w:t>, що підлягає оподаткуванню тимчасова різниця, що включається до податкового прибутку (збитку) у майбутніх періодах (П(С)БО № 17 "Податок на прибуток").</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Трудовий догові</w:t>
      </w:r>
      <w:proofErr w:type="gramStart"/>
      <w:r w:rsidRPr="00445C27">
        <w:rPr>
          <w:rFonts w:ascii="Times New Roman" w:hAnsi="Times New Roman" w:cs="Times New Roman"/>
          <w:b/>
          <w:sz w:val="24"/>
          <w:szCs w:val="28"/>
        </w:rPr>
        <w:t>р</w:t>
      </w:r>
      <w:proofErr w:type="gramEnd"/>
      <w:r w:rsidRPr="00445C27">
        <w:rPr>
          <w:rFonts w:ascii="Times New Roman" w:hAnsi="Times New Roman" w:cs="Times New Roman"/>
          <w:sz w:val="24"/>
          <w:szCs w:val="28"/>
        </w:rPr>
        <w:t xml:space="preserve">  — це основна форма юридичного оформлення трудових взаємовідносин, у якому на працівника покладається обов’язок виконувати визначену роботу та підпорядковуватися правилам внутрішнього трудового розпорядку підприємства, а на власника підприємства (або уповноважений орган) — виплачувати працівникові заробітну плату та забезпечувати необхідні для виконання роботи умови праці.</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 xml:space="preserve"> Торговий патент</w:t>
      </w:r>
      <w:r w:rsidRPr="00445C27">
        <w:rPr>
          <w:rFonts w:ascii="Times New Roman" w:hAnsi="Times New Roman" w:cs="Times New Roman"/>
          <w:sz w:val="24"/>
          <w:szCs w:val="28"/>
        </w:rPr>
        <w:t xml:space="preserve">  —  це державне </w:t>
      </w:r>
      <w:proofErr w:type="gramStart"/>
      <w:r w:rsidRPr="00445C27">
        <w:rPr>
          <w:rFonts w:ascii="Times New Roman" w:hAnsi="Times New Roman" w:cs="Times New Roman"/>
          <w:sz w:val="24"/>
          <w:szCs w:val="28"/>
        </w:rPr>
        <w:t>св</w:t>
      </w:r>
      <w:proofErr w:type="gramEnd"/>
      <w:r w:rsidRPr="00445C27">
        <w:rPr>
          <w:rFonts w:ascii="Times New Roman" w:hAnsi="Times New Roman" w:cs="Times New Roman"/>
          <w:sz w:val="24"/>
          <w:szCs w:val="28"/>
        </w:rPr>
        <w:t>ідоцтво, яке засвідчує право суб’єкта підприємницької діяльності чи його структурного (відокремленого) підрозділу займатисявизначеними законодавством видами підприємницької діяльності.</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lastRenderedPageBreak/>
        <w:t xml:space="preserve">Товари </w:t>
      </w:r>
      <w:r w:rsidRPr="00445C27">
        <w:rPr>
          <w:rFonts w:ascii="Times New Roman" w:hAnsi="Times New Roman" w:cs="Times New Roman"/>
          <w:iCs/>
          <w:sz w:val="24"/>
          <w:szCs w:val="28"/>
        </w:rPr>
        <w:t>-</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rPr>
        <w:t>будь-яка продукція, роботи, послуги, права інтелектуальної власності та інші немайнові права, призначені</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для купівл</w:t>
      </w:r>
      <w:proofErr w:type="gramStart"/>
      <w:r w:rsidRPr="00445C27">
        <w:rPr>
          <w:rFonts w:ascii="Times New Roman" w:hAnsi="Times New Roman" w:cs="Times New Roman"/>
          <w:sz w:val="24"/>
          <w:szCs w:val="28"/>
        </w:rPr>
        <w:t>і-</w:t>
      </w:r>
      <w:proofErr w:type="gramEnd"/>
      <w:r w:rsidRPr="00445C27">
        <w:rPr>
          <w:rFonts w:ascii="Times New Roman" w:hAnsi="Times New Roman" w:cs="Times New Roman"/>
          <w:sz w:val="24"/>
          <w:szCs w:val="28"/>
        </w:rPr>
        <w:t>продажу між продавцями Л покупцями.</w:t>
      </w:r>
    </w:p>
    <w:p w:rsidR="00445C27" w:rsidRPr="00445C27" w:rsidRDefault="00445C27" w:rsidP="00445C27">
      <w:pPr>
        <w:pStyle w:val="Default"/>
        <w:spacing w:after="200" w:line="276" w:lineRule="auto"/>
        <w:ind w:firstLine="567"/>
        <w:jc w:val="both"/>
        <w:rPr>
          <w:szCs w:val="28"/>
          <w:lang w:val="uk-UA"/>
        </w:rPr>
      </w:pPr>
      <w:proofErr w:type="gramStart"/>
      <w:r w:rsidRPr="00445C27">
        <w:rPr>
          <w:b/>
          <w:bCs/>
          <w:iCs/>
          <w:szCs w:val="28"/>
        </w:rPr>
        <w:t xml:space="preserve">Товарооборот </w:t>
      </w:r>
      <w:r w:rsidRPr="00445C27">
        <w:rPr>
          <w:iCs/>
          <w:szCs w:val="28"/>
          <w:lang w:val="uk-UA"/>
        </w:rPr>
        <w:t xml:space="preserve">- </w:t>
      </w:r>
      <w:r w:rsidRPr="00445C27">
        <w:rPr>
          <w:szCs w:val="28"/>
        </w:rPr>
        <w:t xml:space="preserve">1) процес обміну товару на гроші та приходу їх від виробництва до споживання, який виражається в сумі грошової виручки за продані товари; 2) обсяг проданих і куплених товарів у грошовому вираженні за визначений період часу. </w:t>
      </w:r>
      <w:proofErr w:type="gramEnd"/>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Торгівля </w:t>
      </w:r>
      <w:r w:rsidRPr="00445C27">
        <w:rPr>
          <w:szCs w:val="28"/>
          <w:lang w:val="uk-UA"/>
        </w:rPr>
        <w:t xml:space="preserve">- галузь господарства, економіки і вид економічної діяльності, об'єктом дії яких є товарообмін, купі-вля-продаж </w:t>
      </w:r>
      <w:r w:rsidRPr="00445C27">
        <w:rPr>
          <w:iCs/>
          <w:szCs w:val="28"/>
          <w:lang w:val="uk-UA"/>
        </w:rPr>
        <w:t xml:space="preserve">товарів, </w:t>
      </w:r>
      <w:r w:rsidRPr="00445C27">
        <w:rPr>
          <w:szCs w:val="28"/>
          <w:lang w:val="uk-UA"/>
        </w:rPr>
        <w:t>а також обслуго-вування покупців в процесі продажу, доставка, зберігання товарів.</w:t>
      </w:r>
    </w:p>
    <w:p w:rsidR="00445C27" w:rsidRPr="00445C27" w:rsidRDefault="00445C27" w:rsidP="00445C27">
      <w:pPr>
        <w:pStyle w:val="Default"/>
        <w:spacing w:after="200" w:line="276" w:lineRule="auto"/>
        <w:ind w:firstLine="567"/>
        <w:jc w:val="both"/>
        <w:rPr>
          <w:szCs w:val="28"/>
          <w:lang w:val="uk-UA"/>
        </w:rPr>
      </w:pPr>
      <w:r w:rsidRPr="00445C27">
        <w:rPr>
          <w:b/>
          <w:bCs/>
          <w:iCs/>
          <w:szCs w:val="28"/>
        </w:rPr>
        <w:t xml:space="preserve">Торгова надбавка </w:t>
      </w:r>
      <w:r w:rsidRPr="00445C27">
        <w:rPr>
          <w:iCs/>
          <w:szCs w:val="28"/>
        </w:rPr>
        <w:t xml:space="preserve"> - </w:t>
      </w:r>
      <w:r w:rsidRPr="00445C27">
        <w:rPr>
          <w:szCs w:val="28"/>
        </w:rPr>
        <w:t xml:space="preserve">частина роздрібної ціни товару, призначена для покриття витрат обігу, забезпе-чення прибутку роздрібни^ торгових </w:t>
      </w:r>
      <w:proofErr w:type="gramStart"/>
      <w:r w:rsidRPr="00445C27">
        <w:rPr>
          <w:szCs w:val="28"/>
        </w:rPr>
        <w:t>п</w:t>
      </w:r>
      <w:proofErr w:type="gramEnd"/>
      <w:r w:rsidRPr="00445C27">
        <w:rPr>
          <w:szCs w:val="28"/>
        </w:rPr>
        <w:t>ідприємств.</w:t>
      </w:r>
    </w:p>
    <w:p w:rsidR="00445C27" w:rsidRPr="00445C27" w:rsidRDefault="00445C27" w:rsidP="00445C27">
      <w:pPr>
        <w:ind w:firstLine="567"/>
        <w:jc w:val="both"/>
        <w:rPr>
          <w:rFonts w:ascii="Times New Roman" w:hAnsi="Times New Roman" w:cs="Times New Roman"/>
          <w:sz w:val="24"/>
          <w:szCs w:val="28"/>
          <w:lang w:val="uk-UA"/>
        </w:rPr>
      </w:pPr>
    </w:p>
    <w:p w:rsidR="00445C27" w:rsidRPr="00445C27" w:rsidRDefault="00445C27" w:rsidP="00445C27">
      <w:pPr>
        <w:ind w:firstLine="567"/>
        <w:jc w:val="both"/>
        <w:rPr>
          <w:rFonts w:ascii="Times New Roman" w:hAnsi="Times New Roman" w:cs="Times New Roman"/>
          <w:sz w:val="24"/>
          <w:szCs w:val="28"/>
          <w:lang w:val="uk-UA"/>
        </w:rPr>
      </w:pP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sz w:val="24"/>
          <w:szCs w:val="28"/>
          <w:lang w:val="uk-UA"/>
        </w:rPr>
        <w:br w:type="page"/>
      </w: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b/>
          <w:position w:val="-11"/>
          <w:sz w:val="144"/>
          <w:szCs w:val="28"/>
          <w:lang w:val="uk-UA"/>
        </w:rPr>
      </w:pPr>
      <w:r w:rsidRPr="00445C27">
        <w:rPr>
          <w:rFonts w:ascii="Times New Roman" w:hAnsi="Times New Roman" w:cs="Times New Roman"/>
          <w:position w:val="-11"/>
          <w:sz w:val="144"/>
          <w:szCs w:val="28"/>
          <w:lang w:val="uk-UA"/>
        </w:rPr>
        <w:lastRenderedPageBreak/>
        <w:t>Ф</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акторинг</w:t>
      </w:r>
      <w:r w:rsidRPr="00445C27">
        <w:rPr>
          <w:rFonts w:ascii="Times New Roman" w:hAnsi="Times New Roman" w:cs="Times New Roman"/>
          <w:sz w:val="24"/>
          <w:szCs w:val="28"/>
          <w:lang w:val="uk-UA"/>
        </w:rPr>
        <w:t xml:space="preserve"> — вид фінансово-комерційних послуг, суть яких полягає у придбанні банками та іншими фінансовими організаціями боргів підприємств (зобов’язань з оплати поставлених товарів і виконаних робіт або послуг).</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Фактична (звітна) собівартість</w:t>
      </w:r>
      <w:r w:rsidRPr="00445C27">
        <w:rPr>
          <w:rFonts w:ascii="Times New Roman" w:hAnsi="Times New Roman" w:cs="Times New Roman"/>
          <w:sz w:val="24"/>
          <w:szCs w:val="28"/>
          <w:lang w:val="uk-UA"/>
        </w:rPr>
        <w:t xml:space="preserve">  — визначається на підставі даних бухгалтерського обліку після закінчення звітного періоду і є достовірною інформацією про фактичні витрати на виробництво продукції, робіт, послуг.</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Фінансові інвестиції</w:t>
      </w:r>
      <w:r w:rsidRPr="00445C27">
        <w:rPr>
          <w:rFonts w:ascii="Times New Roman" w:hAnsi="Times New Roman" w:cs="Times New Roman"/>
          <w:sz w:val="24"/>
          <w:szCs w:val="28"/>
          <w:lang w:val="uk-UA"/>
        </w:rPr>
        <w:t xml:space="preserve"> - активи, які утримуються підприєм(ством з метою збільшення прибутку (відсотків, дивідендів тощо), зростання вартості капіталу або інших вигод для інвестора (П(С)БО № 2 "Баланс").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Фінансова гарантія</w:t>
      </w:r>
      <w:r w:rsidRPr="00445C27">
        <w:rPr>
          <w:rFonts w:ascii="Times New Roman" w:hAnsi="Times New Roman" w:cs="Times New Roman"/>
          <w:sz w:val="24"/>
          <w:szCs w:val="28"/>
          <w:lang w:val="uk-UA"/>
        </w:rPr>
        <w:t xml:space="preserve"> - передбачене контрактом право позикодавця отримувати грошові кошти від гаранта і відповідно зобов'язання гаранта сплатити грошові кошти позикодавцеві, якщо позичальник не виконає своїх зобов'язань (П(С)БО № 13 "Фінансові інструменти").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Фінансова допомога</w:t>
      </w:r>
      <w:r w:rsidRPr="00445C27">
        <w:rPr>
          <w:rFonts w:ascii="Times New Roman" w:hAnsi="Times New Roman" w:cs="Times New Roman"/>
          <w:sz w:val="24"/>
          <w:szCs w:val="28"/>
        </w:rPr>
        <w:t xml:space="preserve">  — це будь-які виплати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як своїм працівникам, так і особам, які не працюють на підприємстві, мають грошову форму та не є заробітною платою.</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Фінансова діяльність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діяльність, яка призводить до змін розміру і складу власного та позикового капіталу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(П(С)БО № 4 "Звіт про рух грошових коштів").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Фінансова звітність</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бухгалтерська звітність, що містить інформацію про фінансовий стан, результати діяльності та рух </w:t>
      </w:r>
      <w:r w:rsidRPr="00445C27">
        <w:rPr>
          <w:rFonts w:ascii="Times New Roman" w:hAnsi="Times New Roman" w:cs="Times New Roman"/>
          <w:sz w:val="24"/>
          <w:szCs w:val="28"/>
        </w:rPr>
        <w:lastRenderedPageBreak/>
        <w:t xml:space="preserve">грошових коштів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за звітний період (П(С)БО № 1 "Загальні вимоги до фінансової звітності").</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Фінансова оренда</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оренда, що передбачає передачу орендарю </w:t>
      </w:r>
      <w:proofErr w:type="gramStart"/>
      <w:r w:rsidRPr="00445C27">
        <w:rPr>
          <w:rFonts w:ascii="Times New Roman" w:hAnsi="Times New Roman" w:cs="Times New Roman"/>
          <w:sz w:val="24"/>
          <w:szCs w:val="28"/>
        </w:rPr>
        <w:t>вс</w:t>
      </w:r>
      <w:proofErr w:type="gramEnd"/>
      <w:r w:rsidRPr="00445C27">
        <w:rPr>
          <w:rFonts w:ascii="Times New Roman" w:hAnsi="Times New Roman" w:cs="Times New Roman"/>
          <w:sz w:val="24"/>
          <w:szCs w:val="28"/>
        </w:rPr>
        <w:t xml:space="preserve">іх ризиків та вигід, пов'язаних з правом користування та володіння активом. Оренда вважається фінансовою за наявності хоча б однієї з наведених нижче ознак: 1) орендар набуває права власності на орендований актив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ісля закінчення строку оренди; 2) орендар має можливість та намір придбати об'єкт оренди за ціною, нижчою за його справедливу вартість на дату придбання; 3) строк оренди становить більшу частину строку корисного використання (експлуатації) об'єкта оренди; 4) теперішня вартість мінімальних орендних платежів з початку строку оренди дорівнює або перевищує справедливу вартість об'єкта оренди; 5) орендований актив має особливий характер, що дає змогу лише орендареві використовувати його без витрат на його модернізацію, модифікацію, дообладнання; 6) орендар може подовжити оренду активу за плату, значно нижчу за ринкову орендну плату; 7) оренда може бути припинена орендарем, який відшкодовує орендодавцю його втрати від припинення оренди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14 "Оренда").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Фінансове зобов'язання</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контрактне зобов'язання: а) передати грошові кошти або інший фінансовий актив іншому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ідприємству; б) обмінятися фінансовими інструментами з іншим підприємством на потенційно невигідних умовах (П(С)БО № 13 "Фінансові інструменти")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Фінансове зобов'язання</w:t>
      </w:r>
      <w:r w:rsidRPr="00445C27">
        <w:rPr>
          <w:rFonts w:ascii="Times New Roman" w:hAnsi="Times New Roman" w:cs="Times New Roman"/>
          <w:sz w:val="24"/>
          <w:szCs w:val="28"/>
        </w:rPr>
        <w:t xml:space="preserve">, призначене для перепродажу фінансове зобов'язання, що виникає внаслідок випуску фінансового інструмента з метою подальшого продажу для </w:t>
      </w:r>
      <w:r w:rsidRPr="00445C27">
        <w:rPr>
          <w:rFonts w:ascii="Times New Roman" w:hAnsi="Times New Roman" w:cs="Times New Roman"/>
          <w:sz w:val="24"/>
          <w:szCs w:val="28"/>
        </w:rPr>
        <w:lastRenderedPageBreak/>
        <w:t>отримання прибутку від короткотермінових коливань його ціни та/або винагороди посередника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13 "Фінансові інструменти").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Фінансовий інструмент</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контракт, який одночасно приводить до виникнення (збільшення) фінансового активу в одного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і фінансового зобов'язання або інструмента власного капіталу в іншого (П(С)БО № 13 "Фінансові інструменти", П(С)БО № 24 "Прибуток на акцію").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Фінансовий актив</w:t>
      </w:r>
      <w:r w:rsidRPr="00445C27">
        <w:rPr>
          <w:rFonts w:ascii="Times New Roman" w:hAnsi="Times New Roman" w:cs="Times New Roman"/>
          <w:sz w:val="24"/>
          <w:szCs w:val="28"/>
        </w:rPr>
        <w:t>, призначений для перепродажу фінансовий актив, придбаний з метою подальшого продажу для отримання прибутку від короткотермінових змін його ціни та/або винагороди посередника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13 "Фінансові інструменти").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Фінансовий актив</w:t>
      </w:r>
      <w:r w:rsidRPr="00445C27">
        <w:rPr>
          <w:rFonts w:ascii="Times New Roman" w:hAnsi="Times New Roman" w:cs="Times New Roman"/>
          <w:sz w:val="24"/>
          <w:szCs w:val="28"/>
        </w:rPr>
        <w:t xml:space="preserve">: а) грошові кошти та їх еквіваленти; б) контракт, що надає право отримати грошові кошти або інший фінансовий актив від іншого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ідприємства; в) контракт, що надає право обмінятися фінансовими інструментами з іншим підприємством на потенційно вигідних умовах; г) інструмент власного капіталу іншого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ідприємства (П(С)БО № 13 "Фінансові інструменти").</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Форс мажорні обставини</w:t>
      </w:r>
      <w:r w:rsidRPr="00445C27">
        <w:rPr>
          <w:iCs/>
          <w:szCs w:val="28"/>
          <w:lang w:val="uk-UA"/>
        </w:rPr>
        <w:t xml:space="preserve"> </w:t>
      </w:r>
      <w:r w:rsidRPr="00445C27">
        <w:rPr>
          <w:szCs w:val="28"/>
          <w:lang w:val="uk-UA"/>
        </w:rPr>
        <w:t xml:space="preserve">- надзвичайні непередбачені обставини, непереборні перешкоди (пожежа, стихійне лихо, блокада тощо), через які виконання зобов'язань однією зі сторін, що уклали угоду (договір, контракт), стає повністю або частково неможливим. </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lastRenderedPageBreak/>
        <w:t xml:space="preserve">Форфейтинг </w:t>
      </w:r>
      <w:r w:rsidRPr="00445C27">
        <w:rPr>
          <w:szCs w:val="28"/>
          <w:lang w:val="uk-UA"/>
        </w:rPr>
        <w:t xml:space="preserve">- кредитування зов нішньоекономічних операцій у формі купівлі комерційним </w:t>
      </w:r>
      <w:r w:rsidRPr="00445C27">
        <w:rPr>
          <w:iCs/>
          <w:szCs w:val="28"/>
          <w:lang w:val="uk-UA"/>
        </w:rPr>
        <w:t xml:space="preserve">банком </w:t>
      </w:r>
      <w:r w:rsidRPr="00445C27">
        <w:rPr>
          <w:szCs w:val="28"/>
          <w:lang w:val="uk-UA"/>
        </w:rPr>
        <w:t xml:space="preserve">в експортера </w:t>
      </w:r>
      <w:r w:rsidRPr="00445C27">
        <w:rPr>
          <w:iCs/>
          <w:szCs w:val="28"/>
          <w:lang w:val="uk-UA"/>
        </w:rPr>
        <w:t xml:space="preserve">векселів, </w:t>
      </w:r>
      <w:r w:rsidRPr="00445C27">
        <w:rPr>
          <w:szCs w:val="28"/>
          <w:lang w:val="uk-UA"/>
        </w:rPr>
        <w:t xml:space="preserve">акцептованих імпортером. </w:t>
      </w:r>
      <w:r w:rsidRPr="00445C27">
        <w:rPr>
          <w:szCs w:val="28"/>
        </w:rPr>
        <w:t>У такий спосіб експортер передає банкові свої вимоги, до по-купця. Ф. передбачає перехід усіх ризиків до покупця векселя (банку), тому останній вимагає гарантій банку країни-експортера.</w:t>
      </w:r>
    </w:p>
    <w:p w:rsidR="00445C27" w:rsidRPr="00445C27" w:rsidRDefault="00445C27" w:rsidP="00445C27">
      <w:pPr>
        <w:pStyle w:val="Default"/>
        <w:spacing w:after="200" w:line="276" w:lineRule="auto"/>
        <w:ind w:firstLine="567"/>
        <w:jc w:val="both"/>
        <w:rPr>
          <w:szCs w:val="28"/>
        </w:rPr>
      </w:pPr>
      <w:r w:rsidRPr="00445C27">
        <w:rPr>
          <w:b/>
          <w:bCs/>
          <w:iCs/>
          <w:szCs w:val="28"/>
          <w:lang w:val="uk-UA"/>
        </w:rPr>
        <w:t xml:space="preserve">Франко </w:t>
      </w:r>
      <w:r w:rsidRPr="00445C27">
        <w:rPr>
          <w:iCs/>
          <w:szCs w:val="28"/>
          <w:lang w:val="uk-UA"/>
        </w:rPr>
        <w:t xml:space="preserve"> </w:t>
      </w:r>
      <w:r w:rsidRPr="00445C27">
        <w:rPr>
          <w:szCs w:val="28"/>
          <w:lang w:val="uk-UA"/>
        </w:rPr>
        <w:t xml:space="preserve">- визначення порядку оплати й обліку транспортних послуг при постачанні закупленої продукції споживачеві. </w:t>
      </w:r>
      <w:r w:rsidRPr="00445C27">
        <w:rPr>
          <w:szCs w:val="28"/>
        </w:rPr>
        <w:t xml:space="preserve">Вказує на </w:t>
      </w:r>
      <w:proofErr w:type="gramStart"/>
      <w:r w:rsidRPr="00445C27">
        <w:rPr>
          <w:szCs w:val="28"/>
        </w:rPr>
        <w:t>м</w:t>
      </w:r>
      <w:proofErr w:type="gramEnd"/>
      <w:r w:rsidRPr="00445C27">
        <w:rPr>
          <w:szCs w:val="28"/>
        </w:rPr>
        <w:t>ісце, до якого транспортні витрати покладаються на постачальника. У зовнішньоторговельних угодах застосовують декілька форм Ф</w:t>
      </w:r>
      <w:r w:rsidRPr="00445C27">
        <w:rPr>
          <w:szCs w:val="28"/>
          <w:lang w:val="uk-UA"/>
        </w:rPr>
        <w:t>ранко</w:t>
      </w:r>
      <w:r w:rsidRPr="00445C27">
        <w:rPr>
          <w:szCs w:val="28"/>
        </w:rPr>
        <w:t xml:space="preserve">: ФОБ - вільно по борту, коли продавець відвантажує товари на судно, а </w:t>
      </w:r>
      <w:proofErr w:type="gramStart"/>
      <w:r w:rsidRPr="00445C27">
        <w:rPr>
          <w:szCs w:val="28"/>
        </w:rPr>
        <w:t>вс</w:t>
      </w:r>
      <w:proofErr w:type="gramEnd"/>
      <w:r w:rsidRPr="00445C27">
        <w:rPr>
          <w:szCs w:val="28"/>
        </w:rPr>
        <w:t xml:space="preserve">і інші витрати, включаючи морське страхування, несе Покупець; КАФ - продавець сплачує фрахт та інші витрати, включаючи страхування, до порту призначення; СІФ -продавець забезпечує доставку товару до порту призначення, але включає В рахунок покупця вартість мор-. ськОго страхування і перевезення вантажу до порту призначення. </w:t>
      </w:r>
    </w:p>
    <w:p w:rsidR="00445C27" w:rsidRPr="00445C27" w:rsidRDefault="00445C27" w:rsidP="00445C27">
      <w:pPr>
        <w:pStyle w:val="Default"/>
        <w:spacing w:after="200" w:line="276" w:lineRule="auto"/>
        <w:ind w:firstLine="567"/>
        <w:jc w:val="both"/>
        <w:rPr>
          <w:szCs w:val="28"/>
          <w:lang w:val="uk-UA"/>
        </w:rPr>
      </w:pPr>
      <w:r w:rsidRPr="00445C27">
        <w:rPr>
          <w:b/>
          <w:bCs/>
          <w:iCs/>
          <w:szCs w:val="28"/>
        </w:rPr>
        <w:t xml:space="preserve">Франшиза </w:t>
      </w:r>
      <w:r w:rsidRPr="00445C27">
        <w:rPr>
          <w:iCs/>
          <w:szCs w:val="28"/>
        </w:rPr>
        <w:t xml:space="preserve"> - </w:t>
      </w:r>
      <w:r w:rsidRPr="00445C27">
        <w:rPr>
          <w:szCs w:val="28"/>
        </w:rPr>
        <w:t xml:space="preserve">1) умова страхування </w:t>
      </w:r>
      <w:r w:rsidRPr="00445C27">
        <w:rPr>
          <w:iCs/>
          <w:szCs w:val="28"/>
        </w:rPr>
        <w:t xml:space="preserve">договору, </w:t>
      </w:r>
      <w:r w:rsidRPr="00445C27">
        <w:rPr>
          <w:szCs w:val="28"/>
        </w:rPr>
        <w:t>що</w:t>
      </w:r>
      <w:r w:rsidRPr="00445C27">
        <w:rPr>
          <w:szCs w:val="28"/>
          <w:lang w:val="uk-UA"/>
        </w:rPr>
        <w:t xml:space="preserve"> </w:t>
      </w:r>
      <w:r w:rsidRPr="00445C27">
        <w:rPr>
          <w:szCs w:val="28"/>
        </w:rPr>
        <w:t xml:space="preserve">передбачає звільнення страховика від відшкодування </w:t>
      </w:r>
      <w:r w:rsidRPr="00445C27">
        <w:rPr>
          <w:iCs/>
          <w:szCs w:val="28"/>
        </w:rPr>
        <w:t xml:space="preserve">збит-ків, </w:t>
      </w:r>
      <w:r w:rsidRPr="00445C27">
        <w:rPr>
          <w:szCs w:val="28"/>
        </w:rPr>
        <w:t xml:space="preserve">які не перевищують певної суми; </w:t>
      </w:r>
      <w:r w:rsidRPr="00445C27">
        <w:rPr>
          <w:iCs/>
          <w:szCs w:val="28"/>
        </w:rPr>
        <w:t xml:space="preserve">2) ліцензія </w:t>
      </w:r>
      <w:r w:rsidRPr="00445C27">
        <w:rPr>
          <w:szCs w:val="28"/>
        </w:rPr>
        <w:t xml:space="preserve">великої та відомої </w:t>
      </w:r>
      <w:r w:rsidRPr="00445C27">
        <w:rPr>
          <w:iCs/>
          <w:szCs w:val="28"/>
        </w:rPr>
        <w:t xml:space="preserve">фірми </w:t>
      </w:r>
      <w:proofErr w:type="gramStart"/>
      <w:r w:rsidRPr="00445C27">
        <w:rPr>
          <w:szCs w:val="28"/>
        </w:rPr>
        <w:t>др</w:t>
      </w:r>
      <w:proofErr w:type="gramEnd"/>
      <w:r w:rsidRPr="00445C27">
        <w:rPr>
          <w:szCs w:val="28"/>
        </w:rPr>
        <w:t xml:space="preserve">ібному підприємцеві на продаж продукції чи надання послуг під її ма-ркою </w:t>
      </w:r>
      <w:r w:rsidRPr="00445C27">
        <w:rPr>
          <w:iCs/>
          <w:szCs w:val="28"/>
        </w:rPr>
        <w:t>(товарним знаком).</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sz w:val="24"/>
          <w:szCs w:val="28"/>
        </w:rPr>
        <w:br w:type="page"/>
      </w: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b/>
          <w:position w:val="-11"/>
          <w:sz w:val="144"/>
          <w:szCs w:val="28"/>
        </w:rPr>
      </w:pPr>
      <w:r w:rsidRPr="00445C27">
        <w:rPr>
          <w:rFonts w:ascii="Times New Roman" w:hAnsi="Times New Roman" w:cs="Times New Roman"/>
          <w:position w:val="-11"/>
          <w:sz w:val="144"/>
          <w:szCs w:val="28"/>
        </w:rPr>
        <w:lastRenderedPageBreak/>
        <w:t>Х</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lang w:val="uk-UA"/>
        </w:rPr>
        <w:t>е</w:t>
      </w:r>
      <w:r w:rsidRPr="00445C27">
        <w:rPr>
          <w:rFonts w:ascii="Times New Roman" w:hAnsi="Times New Roman" w:cs="Times New Roman"/>
          <w:b/>
          <w:sz w:val="24"/>
          <w:szCs w:val="28"/>
        </w:rPr>
        <w:t>джування</w:t>
      </w:r>
      <w:r w:rsidRPr="00445C27">
        <w:rPr>
          <w:rFonts w:ascii="Times New Roman" w:hAnsi="Times New Roman" w:cs="Times New Roman"/>
          <w:b/>
          <w:sz w:val="24"/>
          <w:szCs w:val="28"/>
          <w:lang w:val="uk-UA"/>
        </w:rPr>
        <w:t xml:space="preserve"> -</w:t>
      </w:r>
      <w:r w:rsidRPr="00445C27">
        <w:rPr>
          <w:rFonts w:ascii="Times New Roman" w:hAnsi="Times New Roman" w:cs="Times New Roman"/>
          <w:sz w:val="24"/>
          <w:szCs w:val="28"/>
        </w:rPr>
        <w:t xml:space="preserve"> застосування одного чи декількох інструментів хеджування з метою повної чи часткової компенсації змін справедливої вартості об'єкта хеджування або пов'язаного з ним грошового потоку (П(С)БО № 13 "Фінансові інструменти").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Хеджування грошових потоків</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хеджування зміни грошових потоків щодо ризику, пов'язаного з визнаним активом чи зобов'язанням або з прогнозованою операцією, що впливатиме на чистий прибуток (збиток)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13 "Фінансові інструменти").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Хеджування справедливої вартості</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хеджування змін справедливої вартості визнаного активу чи зобов'язання або ідентифікованої частини такого активу чи зобов'язання, яка відноситься до конкретного ризику і впливатиме на чистий прибуток (збиток)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13 "Фінансові інструменти").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Хеджування фінансових інвестицій</w:t>
      </w:r>
      <w:r w:rsidRPr="00445C27">
        <w:rPr>
          <w:rFonts w:ascii="Times New Roman" w:hAnsi="Times New Roman" w:cs="Times New Roman"/>
          <w:sz w:val="24"/>
          <w:szCs w:val="28"/>
        </w:rPr>
        <w:t xml:space="preserve"> у господарські одиниці за межами України хеджування зміни вартості активів та зобов'язань господарської одиниці за межами України внаслідок зміни валютних курсів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13 "Фінансові інструменти").</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Холдинг </w:t>
      </w:r>
      <w:r w:rsidRPr="00445C27">
        <w:rPr>
          <w:rFonts w:ascii="Times New Roman" w:hAnsi="Times New Roman" w:cs="Times New Roman"/>
          <w:iCs/>
          <w:sz w:val="24"/>
          <w:szCs w:val="28"/>
        </w:rPr>
        <w:t xml:space="preserve"> - </w:t>
      </w:r>
      <w:r w:rsidRPr="00445C27">
        <w:rPr>
          <w:rFonts w:ascii="Times New Roman" w:hAnsi="Times New Roman" w:cs="Times New Roman"/>
          <w:sz w:val="24"/>
          <w:szCs w:val="28"/>
        </w:rPr>
        <w:t>придбання контрольних пакетів акцій та створення холдингових компаній.</w:t>
      </w:r>
    </w:p>
    <w:p w:rsidR="00445C27" w:rsidRPr="00445C27" w:rsidRDefault="00445C27" w:rsidP="00445C27">
      <w:pPr>
        <w:ind w:firstLine="567"/>
        <w:jc w:val="both"/>
        <w:rPr>
          <w:rFonts w:ascii="Times New Roman" w:hAnsi="Times New Roman" w:cs="Times New Roman"/>
          <w:sz w:val="24"/>
          <w:szCs w:val="28"/>
          <w:lang w:val="uk-UA"/>
        </w:rPr>
      </w:pPr>
    </w:p>
    <w:p w:rsidR="00445C27" w:rsidRPr="00445C27" w:rsidRDefault="00445C27" w:rsidP="00445C27">
      <w:pPr>
        <w:keepNext/>
        <w:pageBreakBefore/>
        <w:framePr w:dropCap="drop" w:lines="5" w:h="1651" w:hRule="exact" w:wrap="around" w:vAnchor="text" w:hAnchor="page" w:x="1111" w:y="-173"/>
        <w:spacing w:after="0" w:line="1651" w:lineRule="exact"/>
        <w:ind w:firstLine="567"/>
        <w:jc w:val="both"/>
        <w:textAlignment w:val="baseline"/>
        <w:rPr>
          <w:rFonts w:ascii="Times New Roman" w:hAnsi="Times New Roman" w:cs="Times New Roman"/>
          <w:position w:val="11"/>
          <w:sz w:val="96"/>
          <w:szCs w:val="144"/>
          <w:lang w:val="uk-UA"/>
        </w:rPr>
      </w:pPr>
      <w:r w:rsidRPr="00445C27">
        <w:rPr>
          <w:rFonts w:ascii="Times New Roman" w:hAnsi="Times New Roman" w:cs="Times New Roman"/>
          <w:position w:val="11"/>
          <w:sz w:val="160"/>
          <w:szCs w:val="28"/>
          <w:lang w:val="uk-UA"/>
        </w:rPr>
        <w:lastRenderedPageBreak/>
        <w:br w:type="page"/>
      </w:r>
      <w:r w:rsidRPr="00445C27">
        <w:rPr>
          <w:rFonts w:ascii="Times New Roman" w:hAnsi="Times New Roman" w:cs="Times New Roman"/>
          <w:position w:val="11"/>
          <w:sz w:val="144"/>
          <w:szCs w:val="144"/>
          <w:lang w:val="uk-UA"/>
        </w:rPr>
        <w:t>Ц</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 xml:space="preserve">іновий ризик </w:t>
      </w:r>
      <w:r w:rsidRPr="00445C27">
        <w:rPr>
          <w:rFonts w:ascii="Times New Roman" w:hAnsi="Times New Roman" w:cs="Times New Roman"/>
          <w:sz w:val="24"/>
          <w:szCs w:val="28"/>
          <w:lang w:val="uk-UA"/>
        </w:rPr>
        <w:t>- імовірність цінових змін внаслідок валютного, відсоткового та ринкового ризиків (П(С)БО № 13 "Фінансові інструменти").</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Центр відповідальності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сегмент діяльності підприємства, в якому встановлено персональну відповідальність керівника за показники діяльності, які він пбвинен контролювати.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Центр доходів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підрозділ маркетингово-збутової діяльності підприємства, керівник якого відпо-відає за </w:t>
      </w:r>
      <w:r w:rsidRPr="00445C27">
        <w:rPr>
          <w:rFonts w:ascii="Times New Roman" w:hAnsi="Times New Roman" w:cs="Times New Roman"/>
          <w:iCs/>
          <w:sz w:val="24"/>
          <w:szCs w:val="28"/>
          <w:lang w:val="uk-UA"/>
        </w:rPr>
        <w:t xml:space="preserve">виручку від реалізації </w:t>
      </w:r>
      <w:r w:rsidRPr="00445C27">
        <w:rPr>
          <w:rFonts w:ascii="Times New Roman" w:hAnsi="Times New Roman" w:cs="Times New Roman"/>
          <w:sz w:val="24"/>
          <w:szCs w:val="28"/>
          <w:lang w:val="uk-UA"/>
        </w:rPr>
        <w:t xml:space="preserve">продукції, товарів, послуг та за витрати, пов'язані з </w:t>
      </w:r>
      <w:r w:rsidRPr="00445C27">
        <w:rPr>
          <w:rFonts w:ascii="Times New Roman" w:hAnsi="Times New Roman" w:cs="Times New Roman"/>
          <w:iCs/>
          <w:sz w:val="24"/>
          <w:szCs w:val="28"/>
          <w:lang w:val="uk-UA"/>
        </w:rPr>
        <w:t xml:space="preserve">щ </w:t>
      </w:r>
      <w:r w:rsidRPr="00445C27">
        <w:rPr>
          <w:rFonts w:ascii="Times New Roman" w:hAnsi="Times New Roman" w:cs="Times New Roman"/>
          <w:sz w:val="24"/>
          <w:szCs w:val="28"/>
          <w:lang w:val="uk-UA"/>
        </w:rPr>
        <w:t>реалізацією.</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Центр прибутку </w:t>
      </w:r>
      <w:r w:rsidRPr="00445C27">
        <w:rPr>
          <w:iCs/>
          <w:szCs w:val="28"/>
          <w:lang w:val="uk-UA"/>
        </w:rPr>
        <w:t xml:space="preserve"> </w:t>
      </w:r>
      <w:r w:rsidRPr="00445C27">
        <w:rPr>
          <w:szCs w:val="28"/>
          <w:lang w:val="uk-UA"/>
        </w:rPr>
        <w:t xml:space="preserve">- підрозділ підприємства, що має виражену товарну орієнтацію діяльності, ін-формаційно тісно пов'язаний з керівництвом підприємства і може самостійно отримувати </w:t>
      </w:r>
      <w:r w:rsidRPr="00445C27">
        <w:rPr>
          <w:iCs/>
          <w:szCs w:val="28"/>
          <w:lang w:val="uk-UA"/>
        </w:rPr>
        <w:t xml:space="preserve">прибуток </w:t>
      </w:r>
      <w:r w:rsidRPr="00445C27">
        <w:rPr>
          <w:szCs w:val="28"/>
          <w:lang w:val="uk-UA"/>
        </w:rPr>
        <w:t xml:space="preserve">незалежно від успішності роботи інших ланок підприємства.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Центр рентабельності </w:t>
      </w:r>
      <w:r w:rsidRPr="00445C27">
        <w:rPr>
          <w:rFonts w:ascii="Times New Roman" w:hAnsi="Times New Roman" w:cs="Times New Roman"/>
          <w:sz w:val="24"/>
          <w:szCs w:val="28"/>
          <w:lang w:val="uk-UA"/>
        </w:rPr>
        <w:t xml:space="preserve">- різновид центрів відповідальності, в яких </w:t>
      </w:r>
      <w:r w:rsidRPr="00445C27">
        <w:rPr>
          <w:rFonts w:ascii="Times New Roman" w:hAnsi="Times New Roman" w:cs="Times New Roman"/>
          <w:iCs/>
          <w:sz w:val="24"/>
          <w:szCs w:val="28"/>
          <w:lang w:val="uk-UA"/>
        </w:rPr>
        <w:t xml:space="preserve">дохід </w:t>
      </w:r>
      <w:r w:rsidRPr="00445C27">
        <w:rPr>
          <w:rFonts w:ascii="Times New Roman" w:hAnsi="Times New Roman" w:cs="Times New Roman"/>
          <w:sz w:val="24"/>
          <w:szCs w:val="28"/>
          <w:lang w:val="uk-UA"/>
        </w:rPr>
        <w:t xml:space="preserve">є грошовим вираженням виготовленої продук-ції, </w:t>
      </w:r>
      <w:r w:rsidRPr="00445C27">
        <w:rPr>
          <w:rFonts w:ascii="Times New Roman" w:hAnsi="Times New Roman" w:cs="Times New Roman"/>
          <w:iCs/>
          <w:sz w:val="24"/>
          <w:szCs w:val="28"/>
          <w:lang w:val="uk-UA"/>
        </w:rPr>
        <w:t xml:space="preserve">витрати </w:t>
      </w:r>
      <w:r w:rsidRPr="00445C27">
        <w:rPr>
          <w:rFonts w:ascii="Times New Roman" w:hAnsi="Times New Roman" w:cs="Times New Roman"/>
          <w:sz w:val="24"/>
          <w:szCs w:val="28"/>
          <w:lang w:val="uk-UA"/>
        </w:rPr>
        <w:t xml:space="preserve">- грошове вираження ви-користаних ресурсів, а </w:t>
      </w:r>
      <w:r w:rsidRPr="00445C27">
        <w:rPr>
          <w:rFonts w:ascii="Times New Roman" w:hAnsi="Times New Roman" w:cs="Times New Roman"/>
          <w:iCs/>
          <w:sz w:val="24"/>
          <w:szCs w:val="28"/>
          <w:lang w:val="uk-UA"/>
        </w:rPr>
        <w:t xml:space="preserve">прибуток </w:t>
      </w:r>
      <w:r w:rsidRPr="00445C27">
        <w:rPr>
          <w:rFonts w:ascii="Times New Roman" w:hAnsi="Times New Roman" w:cs="Times New Roman"/>
          <w:sz w:val="24"/>
          <w:szCs w:val="28"/>
          <w:lang w:val="uk-UA"/>
        </w:rPr>
        <w:t>- різниця між доходом та витратами.</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Цикл операційний </w:t>
      </w:r>
      <w:r w:rsidRPr="00445C27">
        <w:rPr>
          <w:iCs/>
          <w:szCs w:val="28"/>
          <w:lang w:val="uk-UA"/>
        </w:rPr>
        <w:t>-</w:t>
      </w:r>
      <w:r w:rsidRPr="00445C27">
        <w:rPr>
          <w:szCs w:val="28"/>
          <w:lang w:val="uk-UA"/>
        </w:rPr>
        <w:t xml:space="preserve">проміжок часу між придбанням запасів для здійснення діяльності та отриманням коштів від реалізації виготов-леної з них продукції, товарів або послуг. </w:t>
      </w:r>
    </w:p>
    <w:p w:rsidR="00445C27" w:rsidRPr="00445C27" w:rsidRDefault="00445C27" w:rsidP="00445C27">
      <w:pPr>
        <w:pStyle w:val="Default"/>
        <w:spacing w:after="200" w:line="276" w:lineRule="auto"/>
        <w:ind w:firstLine="567"/>
        <w:jc w:val="both"/>
        <w:rPr>
          <w:szCs w:val="28"/>
        </w:rPr>
      </w:pPr>
      <w:proofErr w:type="gramStart"/>
      <w:r w:rsidRPr="00445C27">
        <w:rPr>
          <w:b/>
          <w:bCs/>
          <w:iCs/>
          <w:szCs w:val="28"/>
        </w:rPr>
        <w:lastRenderedPageBreak/>
        <w:t>Ц</w:t>
      </w:r>
      <w:proofErr w:type="gramEnd"/>
      <w:r w:rsidRPr="00445C27">
        <w:rPr>
          <w:b/>
          <w:bCs/>
          <w:iCs/>
          <w:szCs w:val="28"/>
        </w:rPr>
        <w:t xml:space="preserve">іна </w:t>
      </w:r>
      <w:r w:rsidRPr="00445C27">
        <w:rPr>
          <w:szCs w:val="28"/>
        </w:rPr>
        <w:t xml:space="preserve">- грошове вираження вартості товару, що представляє суспільно необхідні </w:t>
      </w:r>
      <w:r w:rsidRPr="00445C27">
        <w:rPr>
          <w:iCs/>
          <w:szCs w:val="28"/>
        </w:rPr>
        <w:t xml:space="preserve">витрати </w:t>
      </w:r>
      <w:r w:rsidRPr="00445C27">
        <w:rPr>
          <w:szCs w:val="28"/>
        </w:rPr>
        <w:t xml:space="preserve">на його </w:t>
      </w:r>
      <w:r w:rsidRPr="00445C27">
        <w:rPr>
          <w:iCs/>
          <w:szCs w:val="28"/>
        </w:rPr>
        <w:t xml:space="preserve">виробництво. </w:t>
      </w:r>
    </w:p>
    <w:p w:rsidR="00445C27" w:rsidRPr="00445C27" w:rsidRDefault="00445C27" w:rsidP="00445C27">
      <w:pPr>
        <w:ind w:firstLine="567"/>
        <w:jc w:val="both"/>
        <w:rPr>
          <w:rFonts w:ascii="Times New Roman" w:hAnsi="Times New Roman" w:cs="Times New Roman"/>
          <w:sz w:val="24"/>
          <w:szCs w:val="28"/>
          <w:lang w:val="uk-UA"/>
        </w:rPr>
      </w:pPr>
      <w:proofErr w:type="gramStart"/>
      <w:r w:rsidRPr="00445C27">
        <w:rPr>
          <w:rFonts w:ascii="Times New Roman" w:hAnsi="Times New Roman" w:cs="Times New Roman"/>
          <w:b/>
          <w:bCs/>
          <w:iCs/>
          <w:sz w:val="24"/>
          <w:szCs w:val="28"/>
        </w:rPr>
        <w:t>Ц</w:t>
      </w:r>
      <w:proofErr w:type="gramEnd"/>
      <w:r w:rsidRPr="00445C27">
        <w:rPr>
          <w:rFonts w:ascii="Times New Roman" w:hAnsi="Times New Roman" w:cs="Times New Roman"/>
          <w:b/>
          <w:bCs/>
          <w:iCs/>
          <w:sz w:val="24"/>
          <w:szCs w:val="28"/>
        </w:rPr>
        <w:t xml:space="preserve">іна аукціонна </w:t>
      </w:r>
      <w:r w:rsidRPr="00445C27">
        <w:rPr>
          <w:rFonts w:ascii="Times New Roman" w:hAnsi="Times New Roman" w:cs="Times New Roman"/>
          <w:sz w:val="24"/>
          <w:szCs w:val="28"/>
        </w:rPr>
        <w:t>- ціна, що складається під час реалізації товарів на аукціонах у процесі зміни початкової ціни, оголошеної аукціоністом, у бік підвищення чи зниження.</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Ціна брутто </w:t>
      </w:r>
      <w:r w:rsidRPr="00445C27">
        <w:rPr>
          <w:szCs w:val="28"/>
          <w:lang w:val="uk-UA"/>
        </w:rPr>
        <w:t xml:space="preserve">- ціна, підрахована без урахування додаткових націнок, наприклад, ціна акції на фондовому ринку без урахування комісійних, сплачених брокеру. </w:t>
      </w:r>
    </w:p>
    <w:p w:rsidR="00445C27" w:rsidRPr="00445C27" w:rsidRDefault="00445C27" w:rsidP="00445C27">
      <w:pPr>
        <w:pStyle w:val="Default"/>
        <w:spacing w:after="200" w:line="276" w:lineRule="auto"/>
        <w:ind w:firstLine="567"/>
        <w:jc w:val="both"/>
        <w:rPr>
          <w:szCs w:val="28"/>
        </w:rPr>
      </w:pPr>
      <w:proofErr w:type="gramStart"/>
      <w:r w:rsidRPr="00445C27">
        <w:rPr>
          <w:b/>
          <w:bCs/>
          <w:iCs/>
          <w:szCs w:val="28"/>
        </w:rPr>
        <w:t>Ц</w:t>
      </w:r>
      <w:proofErr w:type="gramEnd"/>
      <w:r w:rsidRPr="00445C27">
        <w:rPr>
          <w:b/>
          <w:bCs/>
          <w:iCs/>
          <w:szCs w:val="28"/>
        </w:rPr>
        <w:t xml:space="preserve">іна валова </w:t>
      </w:r>
      <w:r w:rsidRPr="00445C27">
        <w:rPr>
          <w:iCs/>
          <w:szCs w:val="28"/>
        </w:rPr>
        <w:t xml:space="preserve"> </w:t>
      </w:r>
      <w:r w:rsidRPr="00445C27">
        <w:rPr>
          <w:szCs w:val="28"/>
        </w:rPr>
        <w:t xml:space="preserve">- ціна товару, яка включає </w:t>
      </w:r>
      <w:r w:rsidRPr="00445C27">
        <w:rPr>
          <w:iCs/>
          <w:szCs w:val="28"/>
        </w:rPr>
        <w:t xml:space="preserve">витрати </w:t>
      </w:r>
      <w:r w:rsidRPr="00445C27">
        <w:rPr>
          <w:szCs w:val="28"/>
        </w:rPr>
        <w:t xml:space="preserve">на перевезення, страхування вантажу, митні збори та інші витрати.- </w:t>
      </w:r>
    </w:p>
    <w:p w:rsidR="00445C27" w:rsidRPr="00445C27" w:rsidRDefault="00445C27" w:rsidP="00445C27">
      <w:pPr>
        <w:ind w:firstLine="567"/>
        <w:jc w:val="both"/>
        <w:rPr>
          <w:rFonts w:ascii="Times New Roman" w:hAnsi="Times New Roman" w:cs="Times New Roman"/>
          <w:sz w:val="24"/>
          <w:szCs w:val="28"/>
          <w:lang w:val="uk-UA"/>
        </w:rPr>
      </w:pPr>
      <w:proofErr w:type="gramStart"/>
      <w:r w:rsidRPr="00445C27">
        <w:rPr>
          <w:rFonts w:ascii="Times New Roman" w:hAnsi="Times New Roman" w:cs="Times New Roman"/>
          <w:b/>
          <w:bCs/>
          <w:iCs/>
          <w:sz w:val="24"/>
          <w:szCs w:val="28"/>
        </w:rPr>
        <w:t>Ц</w:t>
      </w:r>
      <w:proofErr w:type="gramEnd"/>
      <w:r w:rsidRPr="00445C27">
        <w:rPr>
          <w:rFonts w:ascii="Times New Roman" w:hAnsi="Times New Roman" w:cs="Times New Roman"/>
          <w:b/>
          <w:bCs/>
          <w:iCs/>
          <w:sz w:val="24"/>
          <w:szCs w:val="28"/>
        </w:rPr>
        <w:t xml:space="preserve">іна виробника </w:t>
      </w:r>
      <w:r w:rsidRPr="00445C27">
        <w:rPr>
          <w:rFonts w:ascii="Times New Roman" w:hAnsi="Times New Roman" w:cs="Times New Roman"/>
          <w:iCs/>
          <w:sz w:val="24"/>
          <w:szCs w:val="28"/>
        </w:rPr>
        <w:t>-</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rPr>
        <w:t>ціна товару, за якою він надходить зі сфери виробництва у сферу обігу (від виробника чи в роздрібну торгівлю чи до торговельного посередника).</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Ціна демпінгова</w:t>
      </w:r>
      <w:r w:rsidRPr="00445C27">
        <w:rPr>
          <w:iCs/>
          <w:szCs w:val="28"/>
          <w:lang w:val="uk-UA"/>
        </w:rPr>
        <w:t xml:space="preserve"> - </w:t>
      </w:r>
      <w:r w:rsidRPr="00445C27">
        <w:rPr>
          <w:szCs w:val="28"/>
          <w:lang w:val="uk-UA"/>
        </w:rPr>
        <w:t xml:space="preserve">експортна ціна, нижча від </w:t>
      </w:r>
      <w:r w:rsidRPr="00445C27">
        <w:rPr>
          <w:iCs/>
          <w:szCs w:val="28"/>
          <w:lang w:val="uk-UA"/>
        </w:rPr>
        <w:t xml:space="preserve">витрат виробництва (собівартості </w:t>
      </w:r>
      <w:r w:rsidRPr="00445C27">
        <w:rPr>
          <w:szCs w:val="28"/>
          <w:lang w:val="uk-UA"/>
        </w:rPr>
        <w:t xml:space="preserve">виробництва, товарів). </w:t>
      </w:r>
    </w:p>
    <w:p w:rsidR="00445C27" w:rsidRPr="00445C27" w:rsidRDefault="00445C27" w:rsidP="00445C27">
      <w:pPr>
        <w:ind w:firstLine="567"/>
        <w:jc w:val="both"/>
        <w:rPr>
          <w:rFonts w:ascii="Times New Roman" w:hAnsi="Times New Roman" w:cs="Times New Roman"/>
          <w:sz w:val="24"/>
          <w:szCs w:val="28"/>
          <w:lang w:val="uk-UA"/>
        </w:rPr>
      </w:pPr>
      <w:proofErr w:type="gramStart"/>
      <w:r w:rsidRPr="00445C27">
        <w:rPr>
          <w:rFonts w:ascii="Times New Roman" w:hAnsi="Times New Roman" w:cs="Times New Roman"/>
          <w:b/>
          <w:bCs/>
          <w:iCs/>
          <w:sz w:val="24"/>
          <w:szCs w:val="28"/>
        </w:rPr>
        <w:t>Ц</w:t>
      </w:r>
      <w:proofErr w:type="gramEnd"/>
      <w:r w:rsidRPr="00445C27">
        <w:rPr>
          <w:rFonts w:ascii="Times New Roman" w:hAnsi="Times New Roman" w:cs="Times New Roman"/>
          <w:b/>
          <w:bCs/>
          <w:iCs/>
          <w:sz w:val="24"/>
          <w:szCs w:val="28"/>
        </w:rPr>
        <w:t xml:space="preserve">іна державна </w:t>
      </w:r>
      <w:r w:rsidRPr="00445C27">
        <w:rPr>
          <w:rFonts w:ascii="Times New Roman" w:hAnsi="Times New Roman" w:cs="Times New Roman"/>
          <w:sz w:val="24"/>
          <w:szCs w:val="28"/>
        </w:rPr>
        <w:t>- ціна, що встановлюється державою на: продукцію (товари, послуги), виробництво якої зосереджено переважно на підприємствах, що займають монопольне становище на ринку; ресурси, що певним чином впливають на загальний рівень і динаміку цін; соціально вагомі товари та послуги.</w:t>
      </w:r>
    </w:p>
    <w:p w:rsidR="00445C27" w:rsidRPr="00445C27" w:rsidRDefault="00445C27" w:rsidP="00445C27">
      <w:pPr>
        <w:ind w:firstLine="567"/>
        <w:jc w:val="both"/>
        <w:rPr>
          <w:rFonts w:ascii="Times New Roman" w:hAnsi="Times New Roman" w:cs="Times New Roman"/>
          <w:iCs/>
          <w:sz w:val="24"/>
          <w:szCs w:val="28"/>
          <w:lang w:val="uk-UA"/>
        </w:rPr>
      </w:pPr>
      <w:r w:rsidRPr="00445C27">
        <w:rPr>
          <w:rFonts w:ascii="Times New Roman" w:hAnsi="Times New Roman" w:cs="Times New Roman"/>
          <w:b/>
          <w:bCs/>
          <w:iCs/>
          <w:sz w:val="24"/>
          <w:szCs w:val="28"/>
          <w:lang w:val="uk-UA"/>
        </w:rPr>
        <w:t xml:space="preserve">Ціна картельна </w:t>
      </w:r>
      <w:r w:rsidRPr="00445C27">
        <w:rPr>
          <w:rFonts w:ascii="Times New Roman" w:hAnsi="Times New Roman" w:cs="Times New Roman"/>
          <w:sz w:val="24"/>
          <w:szCs w:val="28"/>
          <w:lang w:val="uk-UA"/>
        </w:rPr>
        <w:t xml:space="preserve">- різновид </w:t>
      </w:r>
      <w:r w:rsidRPr="00445C27">
        <w:rPr>
          <w:rFonts w:ascii="Times New Roman" w:hAnsi="Times New Roman" w:cs="Times New Roman"/>
          <w:iCs/>
          <w:sz w:val="24"/>
          <w:szCs w:val="28"/>
          <w:lang w:val="uk-UA"/>
        </w:rPr>
        <w:t xml:space="preserve">монопольної ціни, </w:t>
      </w:r>
      <w:r w:rsidRPr="00445C27">
        <w:rPr>
          <w:rFonts w:ascii="Times New Roman" w:hAnsi="Times New Roman" w:cs="Times New Roman"/>
          <w:sz w:val="24"/>
          <w:szCs w:val="28"/>
          <w:lang w:val="uk-UA"/>
        </w:rPr>
        <w:t xml:space="preserve">що встановлюється </w:t>
      </w:r>
      <w:r w:rsidRPr="00445C27">
        <w:rPr>
          <w:rFonts w:ascii="Times New Roman" w:hAnsi="Times New Roman" w:cs="Times New Roman"/>
          <w:iCs/>
          <w:sz w:val="24"/>
          <w:szCs w:val="28"/>
          <w:lang w:val="uk-UA"/>
        </w:rPr>
        <w:t xml:space="preserve">учасниками </w:t>
      </w:r>
      <w:r w:rsidRPr="00445C27">
        <w:rPr>
          <w:rFonts w:ascii="Times New Roman" w:hAnsi="Times New Roman" w:cs="Times New Roman"/>
          <w:sz w:val="24"/>
          <w:szCs w:val="28"/>
          <w:lang w:val="uk-UA"/>
        </w:rPr>
        <w:t xml:space="preserve">картелю на підставі спільної угоди з метою недопущення зниження цін окремими його учасниками, </w:t>
      </w:r>
      <w:r w:rsidRPr="00445C27">
        <w:rPr>
          <w:rFonts w:ascii="Times New Roman" w:hAnsi="Times New Roman" w:cs="Times New Roman"/>
          <w:sz w:val="24"/>
          <w:szCs w:val="28"/>
          <w:lang w:val="uk-UA"/>
        </w:rPr>
        <w:lastRenderedPageBreak/>
        <w:t xml:space="preserve">усунення конкурентів і забезпечення умов для одержання </w:t>
      </w:r>
      <w:r w:rsidRPr="00445C27">
        <w:rPr>
          <w:rFonts w:ascii="Times New Roman" w:hAnsi="Times New Roman" w:cs="Times New Roman"/>
          <w:iCs/>
          <w:sz w:val="24"/>
          <w:szCs w:val="28"/>
          <w:lang w:val="uk-UA"/>
        </w:rPr>
        <w:t>монопольного прибутку.</w:t>
      </w:r>
    </w:p>
    <w:p w:rsidR="00445C27" w:rsidRPr="00445C27" w:rsidRDefault="00445C27" w:rsidP="00445C27">
      <w:pPr>
        <w:ind w:firstLine="567"/>
        <w:jc w:val="both"/>
        <w:rPr>
          <w:rFonts w:ascii="Times New Roman" w:hAnsi="Times New Roman" w:cs="Times New Roman"/>
          <w:iCs/>
          <w:sz w:val="24"/>
          <w:szCs w:val="28"/>
          <w:lang w:val="uk-UA"/>
        </w:rPr>
      </w:pPr>
      <w:r w:rsidRPr="00445C27">
        <w:rPr>
          <w:rFonts w:ascii="Times New Roman" w:hAnsi="Times New Roman" w:cs="Times New Roman"/>
          <w:b/>
          <w:bCs/>
          <w:iCs/>
          <w:sz w:val="24"/>
          <w:szCs w:val="28"/>
          <w:lang w:val="uk-UA"/>
        </w:rPr>
        <w:t xml:space="preserve">Цінні папери </w:t>
      </w:r>
      <w:r w:rsidRPr="00445C27">
        <w:rPr>
          <w:rFonts w:ascii="Times New Roman" w:hAnsi="Times New Roman" w:cs="Times New Roman"/>
          <w:sz w:val="24"/>
          <w:szCs w:val="28"/>
          <w:lang w:val="uk-UA"/>
        </w:rPr>
        <w:t xml:space="preserve">- документа, що засвідчують </w:t>
      </w:r>
      <w:r w:rsidRPr="00445C27">
        <w:rPr>
          <w:rFonts w:ascii="Times New Roman" w:hAnsi="Times New Roman" w:cs="Times New Roman"/>
          <w:iCs/>
          <w:sz w:val="24"/>
          <w:szCs w:val="28"/>
          <w:lang w:val="uk-UA"/>
        </w:rPr>
        <w:t xml:space="preserve">право власності </w:t>
      </w:r>
      <w:r w:rsidRPr="00445C27">
        <w:rPr>
          <w:rFonts w:ascii="Times New Roman" w:hAnsi="Times New Roman" w:cs="Times New Roman"/>
          <w:sz w:val="24"/>
          <w:szCs w:val="28"/>
          <w:lang w:val="uk-UA"/>
        </w:rPr>
        <w:t xml:space="preserve">або відносини </w:t>
      </w:r>
      <w:r w:rsidRPr="00445C27">
        <w:rPr>
          <w:rFonts w:ascii="Times New Roman" w:hAnsi="Times New Roman" w:cs="Times New Roman"/>
          <w:iCs/>
          <w:sz w:val="24"/>
          <w:szCs w:val="28"/>
          <w:lang w:val="uk-UA"/>
        </w:rPr>
        <w:t xml:space="preserve">позики </w:t>
      </w:r>
      <w:r w:rsidRPr="00445C27">
        <w:rPr>
          <w:rFonts w:ascii="Times New Roman" w:hAnsi="Times New Roman" w:cs="Times New Roman"/>
          <w:sz w:val="24"/>
          <w:szCs w:val="28"/>
          <w:lang w:val="uk-UA"/>
        </w:rPr>
        <w:t xml:space="preserve">і відповідають вимогам, встановленим законодавством про Ц. п. Визначають взаємовідносини між особою, яка їх випустила, та їх власником і передбачають, як правило, виплату доходу у вигляді дивідендів або процентів. Розрізняють Ц. п.: 1) безстрокові - Ц. п., що не мають встановленого строку погашення або мають строк погашення більше 10 років з моменту їх </w:t>
      </w:r>
      <w:r w:rsidRPr="00445C27">
        <w:rPr>
          <w:rFonts w:ascii="Times New Roman" w:hAnsi="Times New Roman" w:cs="Times New Roman"/>
          <w:iCs/>
          <w:sz w:val="24"/>
          <w:szCs w:val="28"/>
          <w:lang w:val="uk-UA"/>
        </w:rPr>
        <w:t xml:space="preserve">емісії </w:t>
      </w:r>
      <w:r w:rsidRPr="00445C27">
        <w:rPr>
          <w:rFonts w:ascii="Times New Roman" w:hAnsi="Times New Roman" w:cs="Times New Roman"/>
          <w:sz w:val="24"/>
          <w:szCs w:val="28"/>
          <w:lang w:val="uk-UA"/>
        </w:rPr>
        <w:t xml:space="preserve">(випуску), або згідно з умовами емісії передбачають право </w:t>
      </w:r>
      <w:r w:rsidRPr="00445C27">
        <w:rPr>
          <w:rFonts w:ascii="Times New Roman" w:hAnsi="Times New Roman" w:cs="Times New Roman"/>
          <w:iCs/>
          <w:sz w:val="24"/>
          <w:szCs w:val="28"/>
          <w:lang w:val="uk-UA"/>
        </w:rPr>
        <w:t xml:space="preserve">емітента </w:t>
      </w:r>
      <w:r w:rsidRPr="00445C27">
        <w:rPr>
          <w:rFonts w:ascii="Times New Roman" w:hAnsi="Times New Roman" w:cs="Times New Roman"/>
          <w:sz w:val="24"/>
          <w:szCs w:val="28"/>
          <w:lang w:val="uk-UA"/>
        </w:rPr>
        <w:t xml:space="preserve">приймати од-ноособове рішення про продовження строку погашення </w:t>
      </w:r>
      <w:r w:rsidRPr="00445C27">
        <w:rPr>
          <w:rFonts w:ascii="Times New Roman" w:hAnsi="Times New Roman" w:cs="Times New Roman"/>
          <w:iCs/>
          <w:sz w:val="24"/>
          <w:szCs w:val="28"/>
          <w:lang w:val="uk-UA"/>
        </w:rPr>
        <w:t xml:space="preserve">(ліквідації) </w:t>
      </w:r>
      <w:r w:rsidRPr="00445C27">
        <w:rPr>
          <w:rFonts w:ascii="Times New Roman" w:hAnsi="Times New Roman" w:cs="Times New Roman"/>
          <w:sz w:val="24"/>
          <w:szCs w:val="28"/>
          <w:lang w:val="uk-UA"/>
        </w:rPr>
        <w:t xml:space="preserve">таких Ц. п. незалежно від загального строку їх дії; 2) гарантовані - акції та облігації приватних </w:t>
      </w:r>
      <w:r w:rsidRPr="00445C27">
        <w:rPr>
          <w:rFonts w:ascii="Times New Roman" w:hAnsi="Times New Roman" w:cs="Times New Roman"/>
          <w:iCs/>
          <w:sz w:val="24"/>
          <w:szCs w:val="28"/>
          <w:lang w:val="uk-UA"/>
        </w:rPr>
        <w:t xml:space="preserve">акціонерних товариств, </w:t>
      </w:r>
      <w:r w:rsidRPr="00445C27">
        <w:rPr>
          <w:rFonts w:ascii="Times New Roman" w:hAnsi="Times New Roman" w:cs="Times New Roman"/>
          <w:sz w:val="24"/>
          <w:szCs w:val="28"/>
          <w:lang w:val="uk-UA"/>
        </w:rPr>
        <w:t xml:space="preserve">по яких уряд гарантує регулярну виплату </w:t>
      </w:r>
      <w:r w:rsidRPr="00445C27">
        <w:rPr>
          <w:rFonts w:ascii="Times New Roman" w:hAnsi="Times New Roman" w:cs="Times New Roman"/>
          <w:iCs/>
          <w:sz w:val="24"/>
          <w:szCs w:val="28"/>
          <w:lang w:val="uk-UA"/>
        </w:rPr>
        <w:t>доходу.</w:t>
      </w:r>
    </w:p>
    <w:p w:rsidR="00445C27" w:rsidRPr="00445C27" w:rsidRDefault="00445C27" w:rsidP="00445C27">
      <w:pPr>
        <w:rPr>
          <w:rFonts w:ascii="Times New Roman" w:hAnsi="Times New Roman" w:cs="Times New Roman"/>
          <w:iCs/>
          <w:sz w:val="24"/>
          <w:szCs w:val="28"/>
          <w:lang w:val="uk-UA"/>
        </w:rPr>
      </w:pPr>
      <w:r w:rsidRPr="00445C27">
        <w:rPr>
          <w:rFonts w:ascii="Times New Roman" w:hAnsi="Times New Roman" w:cs="Times New Roman"/>
          <w:iCs/>
          <w:sz w:val="24"/>
          <w:szCs w:val="28"/>
          <w:lang w:val="uk-UA"/>
        </w:rPr>
        <w:br w:type="page"/>
      </w:r>
    </w:p>
    <w:p w:rsidR="00445C27" w:rsidRPr="00445C27" w:rsidRDefault="00445C27" w:rsidP="00445C27">
      <w:pPr>
        <w:keepNext/>
        <w:framePr w:dropCap="drop" w:lines="3" w:wrap="around" w:vAnchor="text" w:hAnchor="page" w:x="1123" w:y="22"/>
        <w:spacing w:line="1110" w:lineRule="exact"/>
        <w:ind w:firstLine="567"/>
        <w:jc w:val="both"/>
        <w:textAlignment w:val="baseline"/>
        <w:rPr>
          <w:rFonts w:ascii="Times New Roman" w:hAnsi="Times New Roman" w:cs="Times New Roman"/>
          <w:sz w:val="24"/>
          <w:szCs w:val="28"/>
        </w:rPr>
      </w:pPr>
      <w:r w:rsidRPr="00445C27">
        <w:rPr>
          <w:rFonts w:ascii="Times New Roman" w:hAnsi="Times New Roman" w:cs="Times New Roman"/>
          <w:position w:val="-11"/>
          <w:sz w:val="144"/>
          <w:szCs w:val="28"/>
          <w:lang w:val="uk-UA"/>
        </w:rPr>
        <w:lastRenderedPageBreak/>
        <w:t>Ч</w:t>
      </w:r>
    </w:p>
    <w:p w:rsidR="00445C27" w:rsidRPr="00445C27" w:rsidRDefault="00445C27" w:rsidP="00445C27">
      <w:pPr>
        <w:jc w:val="both"/>
        <w:rPr>
          <w:rFonts w:ascii="Times New Roman" w:hAnsi="Times New Roman" w:cs="Times New Roman"/>
          <w:sz w:val="24"/>
          <w:szCs w:val="28"/>
        </w:rPr>
      </w:pPr>
      <w:r w:rsidRPr="00445C27">
        <w:rPr>
          <w:rFonts w:ascii="Times New Roman" w:hAnsi="Times New Roman" w:cs="Times New Roman"/>
          <w:b/>
          <w:sz w:val="24"/>
          <w:szCs w:val="28"/>
        </w:rPr>
        <w:t>истий дохід</w:t>
      </w:r>
      <w:r w:rsidRPr="00445C27">
        <w:rPr>
          <w:rFonts w:ascii="Times New Roman" w:hAnsi="Times New Roman" w:cs="Times New Roman"/>
          <w:sz w:val="24"/>
          <w:szCs w:val="28"/>
        </w:rPr>
        <w:t xml:space="preserve"> —  це зменшений валовий дохід на економічні елементи, які визначені законодавчо. До чистого доходу не включаються суми, які надходять від третьої особи, податок на додану вартість, акциз, мито, </w:t>
      </w:r>
      <w:proofErr w:type="gramStart"/>
      <w:r w:rsidRPr="00445C27">
        <w:rPr>
          <w:rFonts w:ascii="Times New Roman" w:hAnsi="Times New Roman" w:cs="Times New Roman"/>
          <w:sz w:val="24"/>
          <w:szCs w:val="28"/>
        </w:rPr>
        <w:t>будь-як</w:t>
      </w:r>
      <w:proofErr w:type="gramEnd"/>
      <w:r w:rsidRPr="00445C27">
        <w:rPr>
          <w:rFonts w:ascii="Times New Roman" w:hAnsi="Times New Roman" w:cs="Times New Roman"/>
          <w:sz w:val="24"/>
          <w:szCs w:val="28"/>
        </w:rPr>
        <w:t>і надані торговельні знижки тощо.</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Чист</w:t>
      </w:r>
      <w:r w:rsidRPr="00445C27">
        <w:rPr>
          <w:rFonts w:ascii="Times New Roman" w:hAnsi="Times New Roman" w:cs="Times New Roman"/>
          <w:b/>
          <w:sz w:val="24"/>
          <w:szCs w:val="28"/>
          <w:lang w:val="en-US"/>
        </w:rPr>
        <w:t>i</w:t>
      </w:r>
      <w:r w:rsidRPr="00445C27">
        <w:rPr>
          <w:rFonts w:ascii="Times New Roman" w:hAnsi="Times New Roman" w:cs="Times New Roman"/>
          <w:b/>
          <w:sz w:val="24"/>
          <w:szCs w:val="28"/>
        </w:rPr>
        <w:t xml:space="preserve"> активи</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активи п</w:t>
      </w:r>
      <w:r w:rsidRPr="00445C27">
        <w:rPr>
          <w:rFonts w:ascii="Times New Roman" w:hAnsi="Times New Roman" w:cs="Times New Roman"/>
          <w:sz w:val="24"/>
          <w:szCs w:val="28"/>
          <w:lang w:val="en-US"/>
        </w:rPr>
        <w:t>i</w:t>
      </w:r>
      <w:r w:rsidRPr="00445C27">
        <w:rPr>
          <w:rFonts w:ascii="Times New Roman" w:hAnsi="Times New Roman" w:cs="Times New Roman"/>
          <w:sz w:val="24"/>
          <w:szCs w:val="28"/>
        </w:rPr>
        <w:t>дприємства за вирахуванням його зобов'язань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19 "Об'єднання підприємств").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Чиста вартість реалізації активу</w:t>
      </w:r>
      <w:r w:rsidRPr="00445C27">
        <w:rPr>
          <w:rFonts w:ascii="Times New Roman" w:hAnsi="Times New Roman" w:cs="Times New Roman"/>
          <w:sz w:val="24"/>
          <w:szCs w:val="28"/>
        </w:rPr>
        <w:t xml:space="preserve"> </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справедлива вартість активу за вирахуванням очікуваних витрат на його реалізацію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28 "Зменшення корисності активів"). </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Чиста вартість реалізації запасів</w:t>
      </w:r>
      <w:r w:rsidRPr="00445C27">
        <w:rPr>
          <w:rFonts w:ascii="Times New Roman" w:hAnsi="Times New Roman" w:cs="Times New Roman"/>
          <w:sz w:val="24"/>
          <w:szCs w:val="28"/>
        </w:rPr>
        <w:t xml:space="preserve"> </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очікувана ціна реалізації запасів </w:t>
      </w:r>
      <w:proofErr w:type="gramStart"/>
      <w:r w:rsidRPr="00445C27">
        <w:rPr>
          <w:rFonts w:ascii="Times New Roman" w:hAnsi="Times New Roman" w:cs="Times New Roman"/>
          <w:sz w:val="24"/>
          <w:szCs w:val="28"/>
        </w:rPr>
        <w:t>в</w:t>
      </w:r>
      <w:proofErr w:type="gramEnd"/>
      <w:r w:rsidRPr="00445C27">
        <w:rPr>
          <w:rFonts w:ascii="Times New Roman" w:hAnsi="Times New Roman" w:cs="Times New Roman"/>
          <w:sz w:val="24"/>
          <w:szCs w:val="28"/>
        </w:rPr>
        <w:t xml:space="preserve"> умовах звичайної діяльності за вирахуванням очікуваних витрат на завершення їх виробництва та реалізацію (П(С)БО № 9 "Запаси").</w:t>
      </w:r>
    </w:p>
    <w:p w:rsidR="00445C27" w:rsidRPr="00445C27" w:rsidRDefault="00445C27" w:rsidP="00445C27">
      <w:pPr>
        <w:ind w:firstLine="567"/>
        <w:jc w:val="both"/>
        <w:rPr>
          <w:rFonts w:ascii="Times New Roman" w:hAnsi="Times New Roman" w:cs="Times New Roman"/>
          <w:sz w:val="24"/>
          <w:szCs w:val="28"/>
        </w:rPr>
      </w:pPr>
      <w:r w:rsidRPr="00445C27">
        <w:rPr>
          <w:rFonts w:ascii="Times New Roman" w:hAnsi="Times New Roman" w:cs="Times New Roman"/>
          <w:b/>
          <w:sz w:val="24"/>
          <w:szCs w:val="28"/>
        </w:rPr>
        <w:t>Чиста вартість реалізації необоротного активу</w:t>
      </w:r>
      <w:r w:rsidRPr="00445C27">
        <w:rPr>
          <w:rFonts w:ascii="Times New Roman" w:hAnsi="Times New Roman" w:cs="Times New Roman"/>
          <w:sz w:val="24"/>
          <w:szCs w:val="28"/>
        </w:rPr>
        <w:t xml:space="preserve"> </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справедлива вартість необоротного активу за вирахуванням очікуваних витрат на його реалізацію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 xml:space="preserve">С)БО № 7 "Основні засоби").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sz w:val="24"/>
          <w:szCs w:val="28"/>
        </w:rPr>
        <w:t>Чиста реалізаційна вартість дебіторської заборгованості</w:t>
      </w:r>
      <w:r w:rsidRPr="00445C27">
        <w:rPr>
          <w:rFonts w:ascii="Times New Roman" w:hAnsi="Times New Roman" w:cs="Times New Roman"/>
          <w:sz w:val="24"/>
          <w:szCs w:val="28"/>
          <w:lang w:val="uk-UA"/>
        </w:rPr>
        <w:t xml:space="preserve"> -</w:t>
      </w:r>
      <w:r w:rsidRPr="00445C27">
        <w:rPr>
          <w:rFonts w:ascii="Times New Roman" w:hAnsi="Times New Roman" w:cs="Times New Roman"/>
          <w:sz w:val="24"/>
          <w:szCs w:val="28"/>
        </w:rPr>
        <w:t xml:space="preserve"> сума поточної дебіторської заборгованості за вирахуванням резерву сумнівних боргів (</w:t>
      </w:r>
      <w:proofErr w:type="gramStart"/>
      <w:r w:rsidRPr="00445C27">
        <w:rPr>
          <w:rFonts w:ascii="Times New Roman" w:hAnsi="Times New Roman" w:cs="Times New Roman"/>
          <w:sz w:val="24"/>
          <w:szCs w:val="28"/>
        </w:rPr>
        <w:t>П(</w:t>
      </w:r>
      <w:proofErr w:type="gramEnd"/>
      <w:r w:rsidRPr="00445C27">
        <w:rPr>
          <w:rFonts w:ascii="Times New Roman" w:hAnsi="Times New Roman" w:cs="Times New Roman"/>
          <w:sz w:val="24"/>
          <w:szCs w:val="28"/>
        </w:rPr>
        <w:t>С)БО № 10 "Дебіторська заборгованість").</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Чек </w:t>
      </w:r>
      <w:r w:rsidRPr="00445C27">
        <w:rPr>
          <w:rFonts w:ascii="Times New Roman" w:hAnsi="Times New Roman" w:cs="Times New Roman"/>
          <w:iCs/>
          <w:sz w:val="24"/>
          <w:szCs w:val="28"/>
        </w:rPr>
        <w:t>-</w:t>
      </w:r>
      <w:r w:rsidRPr="00445C27">
        <w:rPr>
          <w:rFonts w:ascii="Times New Roman" w:hAnsi="Times New Roman" w:cs="Times New Roman"/>
          <w:sz w:val="24"/>
          <w:szCs w:val="28"/>
        </w:rPr>
        <w:t xml:space="preserve">1) грошовий документ встановленої форми, що </w:t>
      </w:r>
      <w:proofErr w:type="gramStart"/>
      <w:r w:rsidRPr="00445C27">
        <w:rPr>
          <w:rFonts w:ascii="Times New Roman" w:hAnsi="Times New Roman" w:cs="Times New Roman"/>
          <w:sz w:val="24"/>
          <w:szCs w:val="28"/>
        </w:rPr>
        <w:t>містить</w:t>
      </w:r>
      <w:proofErr w:type="gramEnd"/>
      <w:r w:rsidRPr="00445C27">
        <w:rPr>
          <w:rFonts w:ascii="Times New Roman" w:hAnsi="Times New Roman" w:cs="Times New Roman"/>
          <w:sz w:val="24"/>
          <w:szCs w:val="28"/>
        </w:rPr>
        <w:t xml:space="preserve"> наказ власника рахунку в кредитній установі про виплату пред'явнику чека вказаної в ньому суми; 2) вид цінного </w:t>
      </w:r>
      <w:r w:rsidRPr="00445C27">
        <w:rPr>
          <w:rFonts w:ascii="Times New Roman" w:hAnsi="Times New Roman" w:cs="Times New Roman"/>
          <w:sz w:val="24"/>
          <w:szCs w:val="28"/>
        </w:rPr>
        <w:lastRenderedPageBreak/>
        <w:t xml:space="preserve">паперу, грошовий документ суворо встановленої форми, в якому міститься нічим не обумовлене розпорядження власника рахунку </w:t>
      </w:r>
      <w:r w:rsidRPr="00445C27">
        <w:rPr>
          <w:rFonts w:ascii="Times New Roman" w:hAnsi="Times New Roman" w:cs="Times New Roman"/>
          <w:iCs/>
          <w:sz w:val="24"/>
          <w:szCs w:val="28"/>
        </w:rPr>
        <w:t xml:space="preserve">(чекодавця) </w:t>
      </w:r>
      <w:r w:rsidRPr="00445C27">
        <w:rPr>
          <w:rFonts w:ascii="Times New Roman" w:hAnsi="Times New Roman" w:cs="Times New Roman"/>
          <w:sz w:val="24"/>
          <w:szCs w:val="28"/>
        </w:rPr>
        <w:t>банку про видачу (оплату) з його рахунку вказаної в чеку суми.</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Чек акцептований</w:t>
      </w:r>
      <w:r w:rsidRPr="00445C27">
        <w:rPr>
          <w:iCs/>
          <w:szCs w:val="28"/>
          <w:lang w:val="uk-UA"/>
        </w:rPr>
        <w:t xml:space="preserve"> - чек, </w:t>
      </w:r>
      <w:r w:rsidRPr="00445C27">
        <w:rPr>
          <w:szCs w:val="28"/>
          <w:lang w:val="uk-UA"/>
        </w:rPr>
        <w:t xml:space="preserve">що містить </w:t>
      </w:r>
      <w:r w:rsidRPr="00445C27">
        <w:rPr>
          <w:iCs/>
          <w:szCs w:val="28"/>
          <w:lang w:val="uk-UA"/>
        </w:rPr>
        <w:t xml:space="preserve">акцепт </w:t>
      </w:r>
      <w:r w:rsidRPr="00445C27">
        <w:rPr>
          <w:szCs w:val="28"/>
          <w:lang w:val="uk-UA"/>
        </w:rPr>
        <w:t xml:space="preserve">банку, який гарантує зарахування на рахунок отримувача суми коштів, зазначеної в чеку. </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Чек грошовий </w:t>
      </w:r>
      <w:r w:rsidRPr="00445C27">
        <w:rPr>
          <w:szCs w:val="28"/>
          <w:lang w:val="uk-UA"/>
        </w:rPr>
        <w:t xml:space="preserve">- письмове розпорядження власника рахунку </w:t>
      </w:r>
      <w:r w:rsidRPr="00445C27">
        <w:rPr>
          <w:iCs/>
          <w:szCs w:val="28"/>
          <w:lang w:val="uk-UA"/>
        </w:rPr>
        <w:t xml:space="preserve">(чекодавця) </w:t>
      </w:r>
      <w:r w:rsidRPr="00445C27">
        <w:rPr>
          <w:szCs w:val="28"/>
          <w:lang w:val="uk-UA"/>
        </w:rPr>
        <w:t xml:space="preserve">установі банку, яка об-слуговує його, сплатити готівкою певну суму грошей </w:t>
      </w:r>
      <w:r w:rsidRPr="00445C27">
        <w:rPr>
          <w:iCs/>
          <w:szCs w:val="28"/>
          <w:lang w:val="uk-UA"/>
        </w:rPr>
        <w:t xml:space="preserve">чекодержателю. </w:t>
      </w:r>
    </w:p>
    <w:p w:rsidR="00445C27" w:rsidRPr="00445C27" w:rsidRDefault="00445C27" w:rsidP="00445C27">
      <w:pPr>
        <w:pStyle w:val="Default"/>
        <w:spacing w:after="200" w:line="276" w:lineRule="auto"/>
        <w:ind w:firstLine="567"/>
        <w:jc w:val="both"/>
        <w:rPr>
          <w:szCs w:val="28"/>
        </w:rPr>
      </w:pPr>
      <w:r w:rsidRPr="00445C27">
        <w:rPr>
          <w:b/>
          <w:bCs/>
          <w:iCs/>
          <w:szCs w:val="28"/>
        </w:rPr>
        <w:t xml:space="preserve">Чек іменний </w:t>
      </w:r>
      <w:r w:rsidRPr="00445C27">
        <w:rPr>
          <w:iCs/>
          <w:szCs w:val="28"/>
        </w:rPr>
        <w:t xml:space="preserve">- чек, </w:t>
      </w:r>
      <w:r w:rsidRPr="00445C27">
        <w:rPr>
          <w:szCs w:val="28"/>
        </w:rPr>
        <w:t>виписаний на і</w:t>
      </w:r>
      <w:proofErr w:type="gramStart"/>
      <w:r w:rsidRPr="00445C27">
        <w:rPr>
          <w:szCs w:val="28"/>
        </w:rPr>
        <w:t>м'я</w:t>
      </w:r>
      <w:proofErr w:type="gramEnd"/>
      <w:r w:rsidRPr="00445C27">
        <w:rPr>
          <w:szCs w:val="28"/>
        </w:rPr>
        <w:t xml:space="preserve"> певної особи.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Чек розрахунковий </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чек, оплату якого здійснюють</w:t>
      </w:r>
    </w:p>
    <w:p w:rsidR="00445C27" w:rsidRPr="00445C27" w:rsidRDefault="00445C27" w:rsidP="00445C27">
      <w:pPr>
        <w:pStyle w:val="Default"/>
        <w:spacing w:after="200" w:line="276" w:lineRule="auto"/>
        <w:ind w:firstLine="567"/>
        <w:jc w:val="both"/>
        <w:rPr>
          <w:szCs w:val="28"/>
        </w:rPr>
      </w:pPr>
      <w:r w:rsidRPr="00445C27">
        <w:rPr>
          <w:b/>
          <w:bCs/>
          <w:iCs/>
          <w:szCs w:val="28"/>
        </w:rPr>
        <w:t xml:space="preserve">Чекодавець </w:t>
      </w:r>
      <w:r w:rsidRPr="00445C27">
        <w:rPr>
          <w:iCs/>
          <w:szCs w:val="28"/>
        </w:rPr>
        <w:t xml:space="preserve">- </w:t>
      </w:r>
      <w:r w:rsidRPr="00445C27">
        <w:rPr>
          <w:szCs w:val="28"/>
        </w:rPr>
        <w:t xml:space="preserve">особа, яка виписала чек.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Чекодержатель </w:t>
      </w:r>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особа, яка є власником виписаного чека.</w:t>
      </w:r>
    </w:p>
    <w:p w:rsidR="00445C27" w:rsidRPr="00950AEF" w:rsidRDefault="00445C27"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445C27" w:rsidRPr="00445C27" w:rsidRDefault="00445C27" w:rsidP="00445C27">
      <w:pPr>
        <w:keepNext/>
        <w:framePr w:dropCap="drop" w:lines="3" w:wrap="around" w:vAnchor="text" w:hAnchor="text"/>
        <w:spacing w:after="0" w:line="1110" w:lineRule="exact"/>
        <w:ind w:firstLine="567"/>
        <w:jc w:val="both"/>
        <w:textAlignment w:val="baseline"/>
        <w:rPr>
          <w:rFonts w:ascii="Times New Roman" w:hAnsi="Times New Roman" w:cs="Times New Roman"/>
          <w:b/>
          <w:bCs/>
          <w:iCs/>
          <w:position w:val="-11"/>
          <w:sz w:val="144"/>
          <w:szCs w:val="28"/>
          <w:lang w:val="uk-UA"/>
        </w:rPr>
      </w:pPr>
      <w:r w:rsidRPr="00445C27">
        <w:rPr>
          <w:rFonts w:ascii="Times New Roman" w:hAnsi="Times New Roman" w:cs="Times New Roman"/>
          <w:b/>
          <w:bCs/>
          <w:iCs/>
          <w:position w:val="-11"/>
          <w:sz w:val="144"/>
          <w:szCs w:val="28"/>
          <w:lang w:val="uk-UA"/>
        </w:rPr>
        <w:lastRenderedPageBreak/>
        <w:t>Ш</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ахрайство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xml:space="preserve">1) навмисна дія однієї чи декількох осіб серед керівного складу, службовців або третіх сторін, що призводить до викривлення фінансової звітності; 2) навмисно неправильне відо-браження і представлення даних обліку та звітності службовими особами і керівництвом підприємства. Ш. полягає в </w:t>
      </w:r>
      <w:r w:rsidRPr="00445C27">
        <w:rPr>
          <w:rFonts w:ascii="Times New Roman" w:hAnsi="Times New Roman" w:cs="Times New Roman"/>
          <w:iCs/>
          <w:sz w:val="24"/>
          <w:szCs w:val="28"/>
          <w:lang w:val="uk-UA"/>
        </w:rPr>
        <w:t xml:space="preserve">маніпуляціях обліковими записами і фальсифікації первинних документів, облікових регістрів </w:t>
      </w:r>
      <w:r w:rsidRPr="00445C27">
        <w:rPr>
          <w:rFonts w:ascii="Times New Roman" w:hAnsi="Times New Roman" w:cs="Times New Roman"/>
          <w:sz w:val="24"/>
          <w:szCs w:val="28"/>
          <w:lang w:val="uk-UA"/>
        </w:rPr>
        <w:t xml:space="preserve">і звітності, навмисних змінах записів в обліку, які перекручують суть фінансових і господарських операцій з метою порушення українського за-конодавства, або прийнятої на підприємстві </w:t>
      </w:r>
      <w:r w:rsidRPr="00445C27">
        <w:rPr>
          <w:rFonts w:ascii="Times New Roman" w:hAnsi="Times New Roman" w:cs="Times New Roman"/>
          <w:iCs/>
          <w:sz w:val="24"/>
          <w:szCs w:val="28"/>
          <w:lang w:val="uk-UA"/>
        </w:rPr>
        <w:t xml:space="preserve">облікової політики, </w:t>
      </w:r>
      <w:r w:rsidRPr="00445C27">
        <w:rPr>
          <w:rFonts w:ascii="Times New Roman" w:hAnsi="Times New Roman" w:cs="Times New Roman"/>
          <w:sz w:val="24"/>
          <w:szCs w:val="28"/>
          <w:lang w:val="uk-UA"/>
        </w:rPr>
        <w:t xml:space="preserve">навмисно неправильній </w:t>
      </w:r>
      <w:r w:rsidRPr="00445C27">
        <w:rPr>
          <w:rFonts w:ascii="Times New Roman" w:hAnsi="Times New Roman" w:cs="Times New Roman"/>
          <w:iCs/>
          <w:sz w:val="24"/>
          <w:szCs w:val="28"/>
          <w:lang w:val="uk-UA"/>
        </w:rPr>
        <w:t xml:space="preserve">оцінці </w:t>
      </w:r>
      <w:r w:rsidRPr="00445C27">
        <w:rPr>
          <w:rFonts w:ascii="Times New Roman" w:hAnsi="Times New Roman" w:cs="Times New Roman"/>
          <w:sz w:val="24"/>
          <w:szCs w:val="28"/>
          <w:lang w:val="uk-UA"/>
        </w:rPr>
        <w:t>активів і методів їх списання, навмисному пропуску або приховуванні результатних записів або документів, на-вмисному не висвітленні змісту відображених операцій, незаконному одержанні майна, невідповідному відображенні записів в обліку.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Шкода матеріальна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 зменшення або знищення майнових чи немайнових (особистих) благ, що охороняються законом та мають певну економічну цінність і виражаються у грошовому вимірнику.</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Штраф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lang w:val="uk-UA"/>
        </w:rPr>
        <w:t>адміністративне або судове покарання у вигляді грошового стягнення. Сплачені підприємствами Ш. є невиробничими витратами.</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Штрафна санкція, (штраф) </w:t>
      </w:r>
      <w:r w:rsidRPr="00445C27">
        <w:rPr>
          <w:szCs w:val="28"/>
          <w:lang w:val="uk-UA"/>
        </w:rPr>
        <w:t xml:space="preserve">1) плата у фіксованій сумі або вигляді </w:t>
      </w:r>
      <w:r w:rsidRPr="00445C27">
        <w:rPr>
          <w:iCs/>
          <w:szCs w:val="28"/>
          <w:lang w:val="uk-UA"/>
        </w:rPr>
        <w:t xml:space="preserve">відсотків </w:t>
      </w:r>
      <w:r w:rsidRPr="00445C27">
        <w:rPr>
          <w:szCs w:val="28"/>
          <w:lang w:val="uk-UA"/>
        </w:rPr>
        <w:t xml:space="preserve">від суми податкового зобов'язання (без урахування </w:t>
      </w:r>
      <w:r w:rsidRPr="00445C27">
        <w:rPr>
          <w:iCs/>
          <w:szCs w:val="28"/>
          <w:lang w:val="uk-UA"/>
        </w:rPr>
        <w:t xml:space="preserve">пені </w:t>
      </w:r>
      <w:r w:rsidRPr="00445C27">
        <w:rPr>
          <w:szCs w:val="28"/>
          <w:lang w:val="uk-UA"/>
        </w:rPr>
        <w:t xml:space="preserve">та штрафних санкцій), яка справляється з платника податків у зв'язку з порушенням ним правил </w:t>
      </w:r>
      <w:r w:rsidRPr="00445C27">
        <w:rPr>
          <w:szCs w:val="28"/>
          <w:lang w:val="uk-UA"/>
        </w:rPr>
        <w:lastRenderedPageBreak/>
        <w:t xml:space="preserve">оподаткування, визначених відповідними законодавчими та ін-шими нормативно-правовими актами, на підставі рішення </w:t>
      </w:r>
      <w:r w:rsidRPr="00445C27">
        <w:rPr>
          <w:iCs/>
          <w:szCs w:val="28"/>
          <w:lang w:val="uk-UA"/>
        </w:rPr>
        <w:t xml:space="preserve">котролюючого органу; 2) </w:t>
      </w:r>
      <w:r w:rsidRPr="00445C27">
        <w:rPr>
          <w:szCs w:val="28"/>
          <w:lang w:val="uk-UA"/>
        </w:rPr>
        <w:t>передбачені договором, документально зафіксовані види та рівні штрафу, що стягується з осіб, які порушили прийняті ними умови, зобов'язання по контракту. Частіше за все штрафні санкції передбачаються за несвоєчасне виконання чи повне невиконання замовлення, недотримання графіку робіт, низьку якість продукції, товарів, послуг, за нанесення інших видів шкоди, збитків.</w:t>
      </w:r>
    </w:p>
    <w:p w:rsidR="00445C27" w:rsidRPr="00445C27" w:rsidRDefault="00445C27" w:rsidP="00445C27">
      <w:pPr>
        <w:pStyle w:val="Default"/>
        <w:spacing w:after="200" w:line="276" w:lineRule="auto"/>
        <w:ind w:firstLine="567"/>
        <w:jc w:val="both"/>
        <w:rPr>
          <w:szCs w:val="28"/>
          <w:lang w:val="uk-UA"/>
        </w:rPr>
      </w:pPr>
      <w:r w:rsidRPr="00445C27">
        <w:rPr>
          <w:b/>
          <w:bCs/>
          <w:iCs/>
          <w:szCs w:val="28"/>
          <w:lang w:val="uk-UA"/>
        </w:rPr>
        <w:t xml:space="preserve">Штат </w:t>
      </w:r>
      <w:r w:rsidRPr="00445C27">
        <w:rPr>
          <w:iCs/>
          <w:szCs w:val="28"/>
          <w:lang w:val="uk-UA"/>
        </w:rPr>
        <w:t xml:space="preserve">- </w:t>
      </w:r>
      <w:r w:rsidRPr="00445C27">
        <w:rPr>
          <w:szCs w:val="28"/>
          <w:lang w:val="uk-UA"/>
        </w:rPr>
        <w:t xml:space="preserve">постійний склад стгівробітників відповідного підприємства (установи, організації). Перелік посад співробітників визначається </w:t>
      </w:r>
      <w:r w:rsidRPr="00445C27">
        <w:rPr>
          <w:iCs/>
          <w:szCs w:val="28"/>
          <w:lang w:val="uk-UA"/>
        </w:rPr>
        <w:t xml:space="preserve">штатним розкладай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lang w:val="uk-UA"/>
        </w:rPr>
        <w:t xml:space="preserve">Штатний розклад </w:t>
      </w:r>
      <w:r w:rsidRPr="00445C27">
        <w:rPr>
          <w:rFonts w:ascii="Times New Roman" w:hAnsi="Times New Roman" w:cs="Times New Roman"/>
          <w:iCs/>
          <w:sz w:val="24"/>
          <w:szCs w:val="28"/>
          <w:lang w:val="uk-UA"/>
        </w:rPr>
        <w:t xml:space="preserve"> - </w:t>
      </w:r>
      <w:r w:rsidRPr="00445C27">
        <w:rPr>
          <w:rFonts w:ascii="Times New Roman" w:hAnsi="Times New Roman" w:cs="Times New Roman"/>
          <w:sz w:val="24"/>
          <w:szCs w:val="28"/>
          <w:lang w:val="uk-UA"/>
        </w:rPr>
        <w:t>перелік посад постійних (штатних) співробітників із зазначенням посадових окладів.</w:t>
      </w:r>
    </w:p>
    <w:p w:rsidR="00445C27" w:rsidRPr="00950AEF" w:rsidRDefault="00445C27" w:rsidP="00445C27">
      <w:pPr>
        <w:ind w:firstLine="567"/>
        <w:jc w:val="both"/>
        <w:rPr>
          <w:rFonts w:ascii="Times New Roman" w:hAnsi="Times New Roman" w:cs="Times New Roman"/>
          <w:sz w:val="24"/>
          <w:szCs w:val="28"/>
          <w:lang w:val="uk-UA"/>
        </w:rPr>
      </w:pPr>
    </w:p>
    <w:p w:rsidR="005B1898" w:rsidRPr="00950AEF" w:rsidRDefault="005B1898" w:rsidP="00445C27">
      <w:pPr>
        <w:ind w:firstLine="567"/>
        <w:jc w:val="both"/>
        <w:rPr>
          <w:rFonts w:ascii="Times New Roman" w:hAnsi="Times New Roman" w:cs="Times New Roman"/>
          <w:sz w:val="24"/>
          <w:szCs w:val="28"/>
          <w:lang w:val="uk-UA"/>
        </w:rPr>
      </w:pPr>
    </w:p>
    <w:p w:rsidR="005B1898" w:rsidRPr="00950AEF" w:rsidRDefault="005B1898" w:rsidP="00445C27">
      <w:pPr>
        <w:ind w:firstLine="567"/>
        <w:jc w:val="both"/>
        <w:rPr>
          <w:rFonts w:ascii="Times New Roman" w:hAnsi="Times New Roman" w:cs="Times New Roman"/>
          <w:sz w:val="24"/>
          <w:szCs w:val="28"/>
          <w:lang w:val="uk-UA"/>
        </w:rPr>
      </w:pPr>
    </w:p>
    <w:p w:rsidR="005B1898" w:rsidRPr="00950AEF" w:rsidRDefault="005B1898" w:rsidP="00445C27">
      <w:pPr>
        <w:ind w:firstLine="567"/>
        <w:jc w:val="both"/>
        <w:rPr>
          <w:rFonts w:ascii="Times New Roman" w:hAnsi="Times New Roman" w:cs="Times New Roman"/>
          <w:sz w:val="24"/>
          <w:szCs w:val="28"/>
          <w:lang w:val="uk-UA"/>
        </w:rPr>
      </w:pPr>
    </w:p>
    <w:p w:rsidR="005B1898" w:rsidRPr="00950AEF" w:rsidRDefault="005B1898" w:rsidP="00445C27">
      <w:pPr>
        <w:ind w:firstLine="567"/>
        <w:jc w:val="both"/>
        <w:rPr>
          <w:rFonts w:ascii="Times New Roman" w:hAnsi="Times New Roman" w:cs="Times New Roman"/>
          <w:sz w:val="24"/>
          <w:szCs w:val="28"/>
          <w:lang w:val="uk-UA"/>
        </w:rPr>
      </w:pPr>
    </w:p>
    <w:p w:rsidR="005B1898" w:rsidRPr="00950AEF" w:rsidRDefault="005B1898" w:rsidP="00445C27">
      <w:pPr>
        <w:ind w:firstLine="567"/>
        <w:jc w:val="both"/>
        <w:rPr>
          <w:rFonts w:ascii="Times New Roman" w:hAnsi="Times New Roman" w:cs="Times New Roman"/>
          <w:sz w:val="24"/>
          <w:szCs w:val="28"/>
          <w:lang w:val="uk-UA"/>
        </w:rPr>
      </w:pPr>
    </w:p>
    <w:p w:rsidR="005B1898" w:rsidRPr="00950AEF" w:rsidRDefault="005B1898" w:rsidP="00445C27">
      <w:pPr>
        <w:ind w:firstLine="567"/>
        <w:jc w:val="both"/>
        <w:rPr>
          <w:rFonts w:ascii="Times New Roman" w:hAnsi="Times New Roman" w:cs="Times New Roman"/>
          <w:sz w:val="24"/>
          <w:szCs w:val="28"/>
          <w:lang w:val="uk-UA"/>
        </w:rPr>
      </w:pPr>
    </w:p>
    <w:p w:rsidR="00445C27" w:rsidRPr="00445C27" w:rsidRDefault="00445C27" w:rsidP="00445C27">
      <w:pPr>
        <w:keepNext/>
        <w:framePr w:dropCap="drop" w:lines="3" w:wrap="around" w:vAnchor="text" w:hAnchor="text"/>
        <w:spacing w:line="1110" w:lineRule="exact"/>
        <w:ind w:firstLine="567"/>
        <w:jc w:val="both"/>
        <w:textAlignment w:val="baseline"/>
        <w:rPr>
          <w:rFonts w:ascii="Times New Roman" w:hAnsi="Times New Roman" w:cs="Times New Roman"/>
          <w:i/>
          <w:position w:val="-9"/>
          <w:sz w:val="144"/>
          <w:szCs w:val="28"/>
          <w:lang w:val="uk-UA"/>
        </w:rPr>
      </w:pPr>
      <w:r w:rsidRPr="00445C27">
        <w:rPr>
          <w:rFonts w:ascii="Times New Roman" w:hAnsi="Times New Roman" w:cs="Times New Roman"/>
          <w:position w:val="-9"/>
          <w:sz w:val="144"/>
          <w:szCs w:val="28"/>
          <w:lang w:val="uk-UA"/>
        </w:rPr>
        <w:lastRenderedPageBreak/>
        <w:t>Ю</w:t>
      </w:r>
    </w:p>
    <w:p w:rsidR="00445C27" w:rsidRPr="00445C27" w:rsidRDefault="00445C27" w:rsidP="00445C27">
      <w:pPr>
        <w:jc w:val="both"/>
        <w:rPr>
          <w:rFonts w:ascii="Times New Roman" w:hAnsi="Times New Roman" w:cs="Times New Roman"/>
          <w:sz w:val="24"/>
          <w:szCs w:val="28"/>
          <w:lang w:val="uk-UA"/>
        </w:rPr>
      </w:pPr>
      <w:r w:rsidRPr="00445C27">
        <w:rPr>
          <w:rFonts w:ascii="Times New Roman" w:hAnsi="Times New Roman" w:cs="Times New Roman"/>
          <w:b/>
          <w:sz w:val="24"/>
          <w:szCs w:val="28"/>
          <w:lang w:val="uk-UA"/>
        </w:rPr>
        <w:t>ридичні особи</w:t>
      </w:r>
      <w:r w:rsidRPr="00445C27">
        <w:rPr>
          <w:rFonts w:ascii="Times New Roman" w:hAnsi="Times New Roman" w:cs="Times New Roman"/>
          <w:sz w:val="24"/>
          <w:szCs w:val="28"/>
          <w:lang w:val="uk-UA"/>
        </w:rPr>
        <w:t xml:space="preserve">  — суб’єкти господарської діяльності є обліковими одиницями, які мають окрему систему бухгалтерського обліку та складають установлену законодавчо звітність.</w:t>
      </w:r>
    </w:p>
    <w:p w:rsidR="00445C27" w:rsidRPr="00445C27" w:rsidRDefault="00445C27" w:rsidP="00445C27">
      <w:pPr>
        <w:pStyle w:val="Default"/>
        <w:spacing w:after="200" w:line="276" w:lineRule="auto"/>
        <w:ind w:firstLine="567"/>
        <w:jc w:val="both"/>
        <w:rPr>
          <w:szCs w:val="28"/>
        </w:rPr>
      </w:pPr>
      <w:r w:rsidRPr="00445C27">
        <w:rPr>
          <w:b/>
          <w:bCs/>
          <w:iCs/>
          <w:szCs w:val="28"/>
        </w:rPr>
        <w:t xml:space="preserve">Юридична адреса </w:t>
      </w:r>
      <w:r w:rsidRPr="00445C27">
        <w:rPr>
          <w:iCs/>
          <w:szCs w:val="28"/>
        </w:rPr>
        <w:t>-</w:t>
      </w:r>
      <w:r w:rsidRPr="00445C27">
        <w:rPr>
          <w:iCs/>
          <w:szCs w:val="28"/>
          <w:lang w:val="uk-UA"/>
        </w:rPr>
        <w:t xml:space="preserve"> </w:t>
      </w:r>
      <w:r w:rsidRPr="00445C27">
        <w:rPr>
          <w:szCs w:val="28"/>
        </w:rPr>
        <w:t xml:space="preserve">офіційно зареєстрована адреса </w:t>
      </w:r>
      <w:r w:rsidRPr="00445C27">
        <w:rPr>
          <w:iCs/>
          <w:szCs w:val="28"/>
        </w:rPr>
        <w:t xml:space="preserve">юридичної особи, </w:t>
      </w:r>
      <w:r w:rsidRPr="00445C27">
        <w:rPr>
          <w:szCs w:val="28"/>
        </w:rPr>
        <w:t xml:space="preserve">занесена до реєстру та зафіксована при реєстрації. </w:t>
      </w:r>
    </w:p>
    <w:p w:rsidR="00445C27" w:rsidRPr="00445C27" w:rsidRDefault="00445C27" w:rsidP="00445C27">
      <w:pPr>
        <w:pStyle w:val="Default"/>
        <w:spacing w:after="200" w:line="276" w:lineRule="auto"/>
        <w:ind w:firstLine="567"/>
        <w:jc w:val="both"/>
        <w:rPr>
          <w:szCs w:val="28"/>
          <w:lang w:val="uk-UA"/>
        </w:rPr>
      </w:pPr>
      <w:r w:rsidRPr="00445C27">
        <w:rPr>
          <w:b/>
          <w:bCs/>
          <w:iCs/>
          <w:szCs w:val="28"/>
        </w:rPr>
        <w:t xml:space="preserve">Юридична відповідальність </w:t>
      </w:r>
      <w:r w:rsidRPr="00445C27">
        <w:rPr>
          <w:iCs/>
          <w:szCs w:val="28"/>
        </w:rPr>
        <w:t xml:space="preserve"> </w:t>
      </w:r>
      <w:proofErr w:type="gramStart"/>
      <w:r w:rsidRPr="00445C27">
        <w:rPr>
          <w:iCs/>
          <w:szCs w:val="28"/>
        </w:rPr>
        <w:t>-</w:t>
      </w:r>
      <w:r w:rsidRPr="00445C27">
        <w:rPr>
          <w:szCs w:val="28"/>
        </w:rPr>
        <w:t>в</w:t>
      </w:r>
      <w:proofErr w:type="gramEnd"/>
      <w:r w:rsidRPr="00445C27">
        <w:rPr>
          <w:szCs w:val="28"/>
        </w:rPr>
        <w:t xml:space="preserve">ідповідальність </w:t>
      </w:r>
      <w:r w:rsidRPr="00445C27">
        <w:rPr>
          <w:iCs/>
          <w:szCs w:val="28"/>
        </w:rPr>
        <w:t xml:space="preserve">юридичних </w:t>
      </w:r>
      <w:r w:rsidRPr="00445C27">
        <w:rPr>
          <w:szCs w:val="28"/>
        </w:rPr>
        <w:t>і</w:t>
      </w:r>
      <w:r w:rsidRPr="00445C27">
        <w:rPr>
          <w:szCs w:val="28"/>
          <w:lang w:val="uk-UA"/>
        </w:rPr>
        <w:t xml:space="preserve"> </w:t>
      </w:r>
      <w:r w:rsidRPr="00445C27">
        <w:rPr>
          <w:iCs/>
          <w:szCs w:val="28"/>
        </w:rPr>
        <w:t xml:space="preserve">фізичних осіб </w:t>
      </w:r>
      <w:r w:rsidRPr="00445C27">
        <w:rPr>
          <w:szCs w:val="28"/>
        </w:rPr>
        <w:t>за дотримання законів та норм державного регулювання дій і взаємовідносин.</w:t>
      </w: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5B1898" w:rsidRPr="00950AEF" w:rsidRDefault="005B1898" w:rsidP="00445C27">
      <w:pPr>
        <w:ind w:firstLine="567"/>
        <w:jc w:val="both"/>
        <w:rPr>
          <w:rFonts w:ascii="Times New Roman" w:hAnsi="Times New Roman" w:cs="Times New Roman"/>
          <w:sz w:val="24"/>
          <w:szCs w:val="28"/>
        </w:rPr>
      </w:pPr>
    </w:p>
    <w:p w:rsidR="00445C27" w:rsidRPr="00950AEF" w:rsidRDefault="00445C27" w:rsidP="00445C27">
      <w:pPr>
        <w:ind w:firstLine="567"/>
        <w:jc w:val="both"/>
        <w:rPr>
          <w:rFonts w:ascii="Times New Roman" w:hAnsi="Times New Roman" w:cs="Times New Roman"/>
          <w:sz w:val="24"/>
          <w:szCs w:val="28"/>
        </w:rPr>
      </w:pPr>
    </w:p>
    <w:p w:rsidR="00445C27" w:rsidRPr="00445C27" w:rsidRDefault="00445C27" w:rsidP="00445C27">
      <w:pPr>
        <w:pStyle w:val="Default"/>
        <w:keepNext/>
        <w:framePr w:dropCap="drop" w:lines="3" w:wrap="around" w:vAnchor="text" w:hAnchor="text"/>
        <w:autoSpaceDE/>
        <w:autoSpaceDN/>
        <w:adjustRightInd/>
        <w:spacing w:line="1110" w:lineRule="exact"/>
        <w:ind w:firstLine="567"/>
        <w:jc w:val="both"/>
        <w:textAlignment w:val="baseline"/>
        <w:rPr>
          <w:b/>
          <w:bCs/>
          <w:iCs/>
          <w:position w:val="-11"/>
          <w:sz w:val="96"/>
          <w:szCs w:val="138"/>
          <w:lang w:val="uk-UA"/>
        </w:rPr>
      </w:pPr>
      <w:r w:rsidRPr="00445C27">
        <w:rPr>
          <w:b/>
          <w:bCs/>
          <w:iCs/>
          <w:position w:val="-11"/>
          <w:sz w:val="144"/>
          <w:szCs w:val="138"/>
          <w:lang w:val="uk-UA"/>
        </w:rPr>
        <w:lastRenderedPageBreak/>
        <w:t>Я</w:t>
      </w:r>
    </w:p>
    <w:p w:rsidR="00445C27" w:rsidRPr="00445C27" w:rsidRDefault="00445C27" w:rsidP="00445C27">
      <w:pPr>
        <w:pStyle w:val="Default"/>
        <w:spacing w:after="200" w:line="276" w:lineRule="auto"/>
        <w:jc w:val="both"/>
        <w:rPr>
          <w:szCs w:val="28"/>
          <w:lang w:val="uk-UA"/>
        </w:rPr>
      </w:pPr>
      <w:r w:rsidRPr="00445C27">
        <w:rPr>
          <w:b/>
          <w:bCs/>
          <w:iCs/>
          <w:szCs w:val="28"/>
          <w:lang w:val="uk-UA"/>
        </w:rPr>
        <w:t xml:space="preserve">вище </w:t>
      </w:r>
      <w:r w:rsidRPr="00445C27">
        <w:rPr>
          <w:iCs/>
          <w:szCs w:val="28"/>
          <w:lang w:val="uk-UA"/>
        </w:rPr>
        <w:t xml:space="preserve">- </w:t>
      </w:r>
      <w:r w:rsidRPr="00445C27">
        <w:rPr>
          <w:szCs w:val="28"/>
          <w:lang w:val="uk-UA"/>
        </w:rPr>
        <w:t xml:space="preserve">конкретні події, властивості або процеси, які виражають внутрішні сторони дійсності і представляють форму прояву і виявлення певної сутності. </w:t>
      </w:r>
    </w:p>
    <w:p w:rsidR="00445C27" w:rsidRPr="00445C27" w:rsidRDefault="00445C27" w:rsidP="00445C27">
      <w:pPr>
        <w:pStyle w:val="Default"/>
        <w:spacing w:after="200" w:line="276" w:lineRule="auto"/>
        <w:ind w:firstLine="567"/>
        <w:jc w:val="both"/>
        <w:rPr>
          <w:szCs w:val="28"/>
        </w:rPr>
      </w:pPr>
      <w:r w:rsidRPr="00445C27">
        <w:rPr>
          <w:b/>
          <w:bCs/>
          <w:iCs/>
          <w:szCs w:val="28"/>
        </w:rPr>
        <w:t xml:space="preserve">Якість продукції </w:t>
      </w:r>
      <w:r w:rsidRPr="00445C27">
        <w:rPr>
          <w:iCs/>
          <w:szCs w:val="28"/>
        </w:rPr>
        <w:t>-</w:t>
      </w:r>
      <w:r w:rsidRPr="00445C27">
        <w:rPr>
          <w:iCs/>
          <w:szCs w:val="28"/>
          <w:lang w:val="uk-UA"/>
        </w:rPr>
        <w:t xml:space="preserve"> </w:t>
      </w:r>
      <w:r w:rsidRPr="00445C27">
        <w:rPr>
          <w:szCs w:val="28"/>
        </w:rPr>
        <w:t>сукупність властивостей окремих виробі</w:t>
      </w:r>
      <w:proofErr w:type="gramStart"/>
      <w:r w:rsidRPr="00445C27">
        <w:rPr>
          <w:szCs w:val="28"/>
        </w:rPr>
        <w:t>в</w:t>
      </w:r>
      <w:proofErr w:type="gramEnd"/>
      <w:r w:rsidRPr="00445C27">
        <w:rPr>
          <w:szCs w:val="28"/>
        </w:rPr>
        <w:t xml:space="preserve">, які повинні відповідати встановленим технічним умовам і стандартам. </w:t>
      </w:r>
      <w:proofErr w:type="gramStart"/>
      <w:r w:rsidRPr="00445C27">
        <w:rPr>
          <w:szCs w:val="28"/>
        </w:rPr>
        <w:t>П</w:t>
      </w:r>
      <w:proofErr w:type="gramEnd"/>
      <w:r w:rsidRPr="00445C27">
        <w:rPr>
          <w:szCs w:val="28"/>
        </w:rPr>
        <w:t xml:space="preserve">ідвищення Я. п. має велике господарське значення. Важливу роль при цьому відіграють фактори удосконалення технології </w:t>
      </w:r>
      <w:r w:rsidRPr="00445C27">
        <w:rPr>
          <w:iCs/>
          <w:szCs w:val="28"/>
        </w:rPr>
        <w:t xml:space="preserve">ви-робництва, </w:t>
      </w:r>
      <w:proofErr w:type="gramStart"/>
      <w:r w:rsidRPr="00445C27">
        <w:rPr>
          <w:szCs w:val="28"/>
        </w:rPr>
        <w:t>п</w:t>
      </w:r>
      <w:proofErr w:type="gramEnd"/>
      <w:r w:rsidRPr="00445C27">
        <w:rPr>
          <w:szCs w:val="28"/>
        </w:rPr>
        <w:t xml:space="preserve">ідвищення кваліфікації кадрів, матеріальна зацікавленість та </w:t>
      </w:r>
      <w:r w:rsidRPr="00445C27">
        <w:rPr>
          <w:iCs/>
          <w:szCs w:val="28"/>
        </w:rPr>
        <w:t xml:space="preserve">матеріальна відповідальність працівників </w:t>
      </w:r>
      <w:r w:rsidRPr="00445C27">
        <w:rPr>
          <w:szCs w:val="28"/>
        </w:rPr>
        <w:t xml:space="preserve">за </w:t>
      </w:r>
      <w:r w:rsidRPr="00445C27">
        <w:rPr>
          <w:iCs/>
          <w:szCs w:val="28"/>
        </w:rPr>
        <w:t xml:space="preserve">якість, оперативний облік </w:t>
      </w:r>
      <w:r w:rsidRPr="00445C27">
        <w:rPr>
          <w:szCs w:val="28"/>
        </w:rPr>
        <w:t xml:space="preserve">і </w:t>
      </w:r>
      <w:r w:rsidRPr="00445C27">
        <w:rPr>
          <w:iCs/>
          <w:szCs w:val="28"/>
        </w:rPr>
        <w:t xml:space="preserve">контроль. </w:t>
      </w:r>
    </w:p>
    <w:p w:rsidR="00445C27" w:rsidRPr="00445C27" w:rsidRDefault="00445C27" w:rsidP="00445C27">
      <w:pPr>
        <w:pStyle w:val="Default"/>
        <w:spacing w:after="200" w:line="276" w:lineRule="auto"/>
        <w:ind w:firstLine="567"/>
        <w:jc w:val="both"/>
        <w:rPr>
          <w:szCs w:val="28"/>
        </w:rPr>
      </w:pPr>
      <w:r w:rsidRPr="00445C27">
        <w:rPr>
          <w:b/>
          <w:bCs/>
          <w:iCs/>
          <w:szCs w:val="28"/>
        </w:rPr>
        <w:t xml:space="preserve">Ярлик складський </w:t>
      </w:r>
      <w:r w:rsidRPr="00445C27">
        <w:rPr>
          <w:iCs/>
          <w:szCs w:val="28"/>
        </w:rPr>
        <w:t>-</w:t>
      </w:r>
      <w:r w:rsidRPr="00445C27">
        <w:rPr>
          <w:iCs/>
          <w:szCs w:val="28"/>
          <w:lang w:val="uk-UA"/>
        </w:rPr>
        <w:t xml:space="preserve"> </w:t>
      </w:r>
      <w:r w:rsidRPr="00445C27">
        <w:rPr>
          <w:szCs w:val="28"/>
        </w:rPr>
        <w:t xml:space="preserve">виготовлена з паперу, деревини або інших </w:t>
      </w:r>
      <w:proofErr w:type="gramStart"/>
      <w:r w:rsidRPr="00445C27">
        <w:rPr>
          <w:szCs w:val="28"/>
        </w:rPr>
        <w:t>матер</w:t>
      </w:r>
      <w:proofErr w:type="gramEnd"/>
      <w:r w:rsidRPr="00445C27">
        <w:rPr>
          <w:szCs w:val="28"/>
        </w:rPr>
        <w:t xml:space="preserve">іалів бірка уніфікованої форми, яка складається на кожен вид матеріальних цінностей на складі і прикріплюється до ячейки стелажу. </w:t>
      </w:r>
    </w:p>
    <w:p w:rsidR="00445C27" w:rsidRPr="00445C27" w:rsidRDefault="00445C27" w:rsidP="00445C27">
      <w:pPr>
        <w:ind w:firstLine="567"/>
        <w:jc w:val="both"/>
        <w:rPr>
          <w:rFonts w:ascii="Times New Roman" w:hAnsi="Times New Roman" w:cs="Times New Roman"/>
          <w:sz w:val="24"/>
          <w:szCs w:val="28"/>
          <w:lang w:val="uk-UA"/>
        </w:rPr>
      </w:pPr>
      <w:r w:rsidRPr="00445C27">
        <w:rPr>
          <w:rFonts w:ascii="Times New Roman" w:hAnsi="Times New Roman" w:cs="Times New Roman"/>
          <w:b/>
          <w:bCs/>
          <w:iCs/>
          <w:sz w:val="24"/>
          <w:szCs w:val="28"/>
        </w:rPr>
        <w:t xml:space="preserve">Ярмарок </w:t>
      </w:r>
      <w:r w:rsidRPr="00445C27">
        <w:rPr>
          <w:rFonts w:ascii="Times New Roman" w:hAnsi="Times New Roman" w:cs="Times New Roman"/>
          <w:iCs/>
          <w:sz w:val="24"/>
          <w:szCs w:val="28"/>
        </w:rPr>
        <w:t xml:space="preserve"> -</w:t>
      </w:r>
      <w:r w:rsidRPr="00445C27">
        <w:rPr>
          <w:rFonts w:ascii="Times New Roman" w:hAnsi="Times New Roman" w:cs="Times New Roman"/>
          <w:iCs/>
          <w:sz w:val="24"/>
          <w:szCs w:val="28"/>
          <w:lang w:val="uk-UA"/>
        </w:rPr>
        <w:t xml:space="preserve"> </w:t>
      </w:r>
      <w:r w:rsidRPr="00445C27">
        <w:rPr>
          <w:rFonts w:ascii="Times New Roman" w:hAnsi="Times New Roman" w:cs="Times New Roman"/>
          <w:sz w:val="24"/>
          <w:szCs w:val="28"/>
        </w:rPr>
        <w:t xml:space="preserve">1) періодичний ринок, який організовується в певному місці і на певний термін; 2) виставка-продаж (сезонний розпродаж) одного або багатьох видів </w:t>
      </w:r>
      <w:r w:rsidRPr="00445C27">
        <w:rPr>
          <w:rFonts w:ascii="Times New Roman" w:hAnsi="Times New Roman" w:cs="Times New Roman"/>
          <w:iCs/>
          <w:sz w:val="24"/>
          <w:szCs w:val="28"/>
        </w:rPr>
        <w:t>товарі</w:t>
      </w:r>
      <w:proofErr w:type="gramStart"/>
      <w:r w:rsidRPr="00445C27">
        <w:rPr>
          <w:rFonts w:ascii="Times New Roman" w:hAnsi="Times New Roman" w:cs="Times New Roman"/>
          <w:iCs/>
          <w:sz w:val="24"/>
          <w:szCs w:val="28"/>
        </w:rPr>
        <w:t>в</w:t>
      </w:r>
      <w:proofErr w:type="gramEnd"/>
      <w:r w:rsidRPr="00445C27">
        <w:rPr>
          <w:rFonts w:ascii="Times New Roman" w:hAnsi="Times New Roman" w:cs="Times New Roman"/>
          <w:iCs/>
          <w:sz w:val="24"/>
          <w:szCs w:val="28"/>
        </w:rPr>
        <w:t xml:space="preserve">. </w:t>
      </w:r>
      <w:r w:rsidRPr="00445C27">
        <w:rPr>
          <w:rFonts w:ascii="Times New Roman" w:hAnsi="Times New Roman" w:cs="Times New Roman"/>
          <w:sz w:val="24"/>
          <w:szCs w:val="28"/>
        </w:rPr>
        <w:t>Я</w:t>
      </w:r>
      <w:r w:rsidRPr="00445C27">
        <w:rPr>
          <w:rFonts w:ascii="Times New Roman" w:hAnsi="Times New Roman" w:cs="Times New Roman"/>
          <w:sz w:val="24"/>
          <w:szCs w:val="28"/>
          <w:lang w:val="uk-UA"/>
        </w:rPr>
        <w:t>рмарок</w:t>
      </w:r>
      <w:r w:rsidRPr="00445C27">
        <w:rPr>
          <w:rFonts w:ascii="Times New Roman" w:hAnsi="Times New Roman" w:cs="Times New Roman"/>
          <w:sz w:val="24"/>
          <w:szCs w:val="28"/>
        </w:rPr>
        <w:t xml:space="preserve"> бувають місцевими, національними і міжнародними</w:t>
      </w:r>
      <w:r w:rsidRPr="00445C27">
        <w:rPr>
          <w:rFonts w:ascii="Times New Roman" w:hAnsi="Times New Roman" w:cs="Times New Roman"/>
          <w:sz w:val="24"/>
          <w:szCs w:val="28"/>
          <w:lang w:val="uk-UA"/>
        </w:rPr>
        <w:t>.</w:t>
      </w:r>
    </w:p>
    <w:p w:rsidR="00445C27" w:rsidRPr="00445C27" w:rsidRDefault="00445C27" w:rsidP="00445C27">
      <w:pPr>
        <w:spacing w:after="120"/>
        <w:ind w:firstLine="567"/>
        <w:jc w:val="center"/>
        <w:rPr>
          <w:rFonts w:ascii="Times New Roman" w:hAnsi="Times New Roman" w:cs="Times New Roman"/>
          <w:b/>
          <w:sz w:val="24"/>
          <w:szCs w:val="28"/>
          <w:lang w:val="uk-UA"/>
        </w:rPr>
      </w:pPr>
      <w:r w:rsidRPr="00445C27">
        <w:rPr>
          <w:rFonts w:ascii="Times New Roman" w:hAnsi="Times New Roman" w:cs="Times New Roman"/>
          <w:sz w:val="24"/>
          <w:szCs w:val="28"/>
          <w:lang w:val="uk-UA"/>
        </w:rPr>
        <w:br w:type="page"/>
      </w:r>
      <w:r w:rsidRPr="00445C27">
        <w:rPr>
          <w:rFonts w:ascii="Times New Roman" w:hAnsi="Times New Roman" w:cs="Times New Roman"/>
          <w:b/>
          <w:sz w:val="24"/>
          <w:szCs w:val="28"/>
          <w:lang w:val="uk-UA"/>
        </w:rPr>
        <w:lastRenderedPageBreak/>
        <w:t>Інформаційний покажчик</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на літеру «А» …</w:t>
      </w:r>
      <w:r>
        <w:rPr>
          <w:rFonts w:ascii="Times New Roman" w:hAnsi="Times New Roman" w:cs="Times New Roman"/>
          <w:sz w:val="24"/>
          <w:szCs w:val="28"/>
          <w:lang w:val="uk-UA"/>
        </w:rPr>
        <w:t>…………………………………</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4</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 xml:space="preserve">Слова на </w:t>
      </w:r>
      <w:r>
        <w:rPr>
          <w:rFonts w:ascii="Times New Roman" w:hAnsi="Times New Roman" w:cs="Times New Roman"/>
          <w:sz w:val="24"/>
          <w:szCs w:val="28"/>
          <w:lang w:val="uk-UA"/>
        </w:rPr>
        <w:t>літеру «Б»………………………………………</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7</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 xml:space="preserve">Слова на </w:t>
      </w:r>
      <w:r w:rsidR="00F55929">
        <w:rPr>
          <w:rFonts w:ascii="Times New Roman" w:hAnsi="Times New Roman" w:cs="Times New Roman"/>
          <w:sz w:val="24"/>
          <w:szCs w:val="28"/>
          <w:lang w:val="uk-UA"/>
        </w:rPr>
        <w:t>літеру «В»………………………………………</w:t>
      </w:r>
      <w:r w:rsidR="00F55929" w:rsidRPr="00F55929">
        <w:rPr>
          <w:rFonts w:ascii="Times New Roman" w:hAnsi="Times New Roman" w:cs="Times New Roman"/>
          <w:sz w:val="24"/>
          <w:szCs w:val="28"/>
        </w:rPr>
        <w:t>11</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на</w:t>
      </w:r>
      <w:r>
        <w:rPr>
          <w:rFonts w:ascii="Times New Roman" w:hAnsi="Times New Roman" w:cs="Times New Roman"/>
          <w:sz w:val="24"/>
          <w:szCs w:val="28"/>
          <w:lang w:val="uk-UA"/>
        </w:rPr>
        <w:t xml:space="preserve"> літеру «Г»……………………………………</w:t>
      </w:r>
      <w:r w:rsidR="00F55929">
        <w:rPr>
          <w:rFonts w:ascii="Times New Roman" w:hAnsi="Times New Roman" w:cs="Times New Roman"/>
          <w:sz w:val="24"/>
          <w:szCs w:val="28"/>
          <w:lang w:val="uk-UA"/>
        </w:rPr>
        <w:t>….1</w:t>
      </w:r>
      <w:r w:rsidR="00F55929" w:rsidRPr="00F55929">
        <w:rPr>
          <w:rFonts w:ascii="Times New Roman" w:hAnsi="Times New Roman" w:cs="Times New Roman"/>
          <w:sz w:val="24"/>
          <w:szCs w:val="28"/>
        </w:rPr>
        <w:t>9</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на</w:t>
      </w:r>
      <w:r>
        <w:rPr>
          <w:rFonts w:ascii="Times New Roman" w:hAnsi="Times New Roman" w:cs="Times New Roman"/>
          <w:sz w:val="24"/>
          <w:szCs w:val="28"/>
          <w:lang w:val="uk-UA"/>
        </w:rPr>
        <w:t xml:space="preserve"> літеру «Д»……………………………………</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22</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на</w:t>
      </w:r>
      <w:r>
        <w:rPr>
          <w:rFonts w:ascii="Times New Roman" w:hAnsi="Times New Roman" w:cs="Times New Roman"/>
          <w:sz w:val="24"/>
          <w:szCs w:val="28"/>
          <w:lang w:val="uk-UA"/>
        </w:rPr>
        <w:t xml:space="preserve"> літеру «Е»……………………………………</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27</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 xml:space="preserve">Слова на </w:t>
      </w:r>
      <w:r>
        <w:rPr>
          <w:rFonts w:ascii="Times New Roman" w:hAnsi="Times New Roman" w:cs="Times New Roman"/>
          <w:sz w:val="24"/>
          <w:szCs w:val="28"/>
          <w:lang w:val="uk-UA"/>
        </w:rPr>
        <w:t>літеру «Є»……………………………………</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29</w:t>
      </w:r>
    </w:p>
    <w:p w:rsidR="00445C27" w:rsidRPr="00445C27" w:rsidRDefault="00445C27" w:rsidP="00445C27">
      <w:pPr>
        <w:spacing w:after="120"/>
        <w:ind w:firstLine="567"/>
        <w:jc w:val="both"/>
        <w:rPr>
          <w:rFonts w:ascii="Times New Roman" w:hAnsi="Times New Roman" w:cs="Times New Roman"/>
          <w:sz w:val="24"/>
          <w:szCs w:val="28"/>
          <w:lang w:val="uk-UA"/>
        </w:rPr>
      </w:pPr>
      <w:r w:rsidRPr="00445C27">
        <w:rPr>
          <w:rFonts w:ascii="Times New Roman" w:hAnsi="Times New Roman" w:cs="Times New Roman"/>
          <w:sz w:val="24"/>
          <w:szCs w:val="28"/>
          <w:lang w:val="uk-UA"/>
        </w:rPr>
        <w:t>Слова на</w:t>
      </w:r>
      <w:r>
        <w:rPr>
          <w:rFonts w:ascii="Times New Roman" w:hAnsi="Times New Roman" w:cs="Times New Roman"/>
          <w:sz w:val="24"/>
          <w:szCs w:val="28"/>
          <w:lang w:val="uk-UA"/>
        </w:rPr>
        <w:t xml:space="preserve"> літеру «Ж»……………………………………</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3</w:t>
      </w:r>
      <w:r w:rsidRPr="00445C27">
        <w:rPr>
          <w:rFonts w:ascii="Times New Roman" w:hAnsi="Times New Roman" w:cs="Times New Roman"/>
          <w:sz w:val="24"/>
          <w:szCs w:val="28"/>
          <w:lang w:val="uk-UA"/>
        </w:rPr>
        <w:t>0</w:t>
      </w:r>
    </w:p>
    <w:p w:rsidR="00445C27" w:rsidRPr="00445C27" w:rsidRDefault="00445C27" w:rsidP="00445C27">
      <w:pPr>
        <w:spacing w:after="120"/>
        <w:ind w:firstLine="567"/>
        <w:jc w:val="both"/>
        <w:rPr>
          <w:rFonts w:ascii="Times New Roman" w:hAnsi="Times New Roman" w:cs="Times New Roman"/>
          <w:sz w:val="24"/>
          <w:szCs w:val="28"/>
          <w:lang w:val="uk-UA"/>
        </w:rPr>
      </w:pPr>
      <w:r w:rsidRPr="00445C27">
        <w:rPr>
          <w:rFonts w:ascii="Times New Roman" w:hAnsi="Times New Roman" w:cs="Times New Roman"/>
          <w:sz w:val="24"/>
          <w:szCs w:val="28"/>
          <w:lang w:val="uk-UA"/>
        </w:rPr>
        <w:t xml:space="preserve">Слова на </w:t>
      </w:r>
      <w:r>
        <w:rPr>
          <w:rFonts w:ascii="Times New Roman" w:hAnsi="Times New Roman" w:cs="Times New Roman"/>
          <w:sz w:val="24"/>
          <w:szCs w:val="28"/>
          <w:lang w:val="uk-UA"/>
        </w:rPr>
        <w:t>літеру «З»………………………………………</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3</w:t>
      </w:r>
      <w:r w:rsidRPr="00445C27">
        <w:rPr>
          <w:rFonts w:ascii="Times New Roman" w:hAnsi="Times New Roman" w:cs="Times New Roman"/>
          <w:sz w:val="24"/>
          <w:szCs w:val="28"/>
          <w:lang w:val="uk-UA"/>
        </w:rPr>
        <w:t>1</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 xml:space="preserve">Слова на </w:t>
      </w:r>
      <w:r>
        <w:rPr>
          <w:rFonts w:ascii="Times New Roman" w:hAnsi="Times New Roman" w:cs="Times New Roman"/>
          <w:sz w:val="24"/>
          <w:szCs w:val="28"/>
          <w:lang w:val="uk-UA"/>
        </w:rPr>
        <w:t>літеру «І»…………………………………………</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34</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на</w:t>
      </w:r>
      <w:r>
        <w:rPr>
          <w:rFonts w:ascii="Times New Roman" w:hAnsi="Times New Roman" w:cs="Times New Roman"/>
          <w:sz w:val="24"/>
          <w:szCs w:val="28"/>
          <w:lang w:val="uk-UA"/>
        </w:rPr>
        <w:t xml:space="preserve"> літеру «К»……………………………………</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39</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 xml:space="preserve">Слова на літеру </w:t>
      </w:r>
      <w:r>
        <w:rPr>
          <w:rFonts w:ascii="Times New Roman" w:hAnsi="Times New Roman" w:cs="Times New Roman"/>
          <w:sz w:val="24"/>
          <w:szCs w:val="28"/>
          <w:lang w:val="uk-UA"/>
        </w:rPr>
        <w:t>«Л»……………………………………</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44</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 xml:space="preserve">Слова на </w:t>
      </w:r>
      <w:r>
        <w:rPr>
          <w:rFonts w:ascii="Times New Roman" w:hAnsi="Times New Roman" w:cs="Times New Roman"/>
          <w:sz w:val="24"/>
          <w:szCs w:val="28"/>
          <w:lang w:val="uk-UA"/>
        </w:rPr>
        <w:t>літеру «М»………………………</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46</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на</w:t>
      </w:r>
      <w:r>
        <w:rPr>
          <w:rFonts w:ascii="Times New Roman" w:hAnsi="Times New Roman" w:cs="Times New Roman"/>
          <w:sz w:val="24"/>
          <w:szCs w:val="28"/>
          <w:lang w:val="uk-UA"/>
        </w:rPr>
        <w:t xml:space="preserve"> літеру «Н»……………………………………</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51</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w:t>
      </w:r>
      <w:r>
        <w:rPr>
          <w:rFonts w:ascii="Times New Roman" w:hAnsi="Times New Roman" w:cs="Times New Roman"/>
          <w:sz w:val="24"/>
          <w:szCs w:val="28"/>
          <w:lang w:val="uk-UA"/>
        </w:rPr>
        <w:t xml:space="preserve"> на літеру «О»…………………………</w:t>
      </w:r>
      <w:r w:rsidRPr="00445C27">
        <w:rPr>
          <w:rFonts w:ascii="Times New Roman" w:hAnsi="Times New Roman" w:cs="Times New Roman"/>
          <w:sz w:val="24"/>
          <w:szCs w:val="28"/>
        </w:rPr>
        <w:t>..</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55</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w:t>
      </w:r>
      <w:r>
        <w:rPr>
          <w:rFonts w:ascii="Times New Roman" w:hAnsi="Times New Roman" w:cs="Times New Roman"/>
          <w:sz w:val="24"/>
          <w:szCs w:val="28"/>
          <w:lang w:val="uk-UA"/>
        </w:rPr>
        <w:t>а літеру «П»……………………………………</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62</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 xml:space="preserve">Слова на </w:t>
      </w:r>
      <w:r>
        <w:rPr>
          <w:rFonts w:ascii="Times New Roman" w:hAnsi="Times New Roman" w:cs="Times New Roman"/>
          <w:sz w:val="24"/>
          <w:szCs w:val="28"/>
          <w:lang w:val="uk-UA"/>
        </w:rPr>
        <w:t>літеру «Р»…………………………………………</w:t>
      </w:r>
      <w:r w:rsidR="00F55929" w:rsidRPr="00F55929">
        <w:rPr>
          <w:rFonts w:ascii="Times New Roman" w:hAnsi="Times New Roman" w:cs="Times New Roman"/>
          <w:sz w:val="24"/>
          <w:szCs w:val="28"/>
        </w:rPr>
        <w:t>72</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на лі</w:t>
      </w:r>
      <w:r>
        <w:rPr>
          <w:rFonts w:ascii="Times New Roman" w:hAnsi="Times New Roman" w:cs="Times New Roman"/>
          <w:sz w:val="24"/>
          <w:szCs w:val="28"/>
          <w:lang w:val="uk-UA"/>
        </w:rPr>
        <w:t>теру «С»………………………………………</w:t>
      </w:r>
      <w:r w:rsidR="00F55929" w:rsidRPr="00F55929">
        <w:rPr>
          <w:rFonts w:ascii="Times New Roman" w:hAnsi="Times New Roman" w:cs="Times New Roman"/>
          <w:sz w:val="24"/>
          <w:szCs w:val="28"/>
        </w:rPr>
        <w:t>79</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на</w:t>
      </w:r>
      <w:r>
        <w:rPr>
          <w:rFonts w:ascii="Times New Roman" w:hAnsi="Times New Roman" w:cs="Times New Roman"/>
          <w:sz w:val="24"/>
          <w:szCs w:val="28"/>
          <w:lang w:val="uk-UA"/>
        </w:rPr>
        <w:t xml:space="preserve"> літеру «Т»……………………………………</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86</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на</w:t>
      </w:r>
      <w:r>
        <w:rPr>
          <w:rFonts w:ascii="Times New Roman" w:hAnsi="Times New Roman" w:cs="Times New Roman"/>
          <w:sz w:val="24"/>
          <w:szCs w:val="28"/>
          <w:lang w:val="uk-UA"/>
        </w:rPr>
        <w:t xml:space="preserve"> літеру «Ф»……………………………………</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90</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w:t>
      </w:r>
      <w:r>
        <w:rPr>
          <w:rFonts w:ascii="Times New Roman" w:hAnsi="Times New Roman" w:cs="Times New Roman"/>
          <w:sz w:val="24"/>
          <w:szCs w:val="28"/>
          <w:lang w:val="uk-UA"/>
        </w:rPr>
        <w:t>а літеру «Х»…………………………………</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94</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lastRenderedPageBreak/>
        <w:t xml:space="preserve">Слова </w:t>
      </w:r>
      <w:r>
        <w:rPr>
          <w:rFonts w:ascii="Times New Roman" w:hAnsi="Times New Roman" w:cs="Times New Roman"/>
          <w:sz w:val="24"/>
          <w:szCs w:val="28"/>
          <w:lang w:val="uk-UA"/>
        </w:rPr>
        <w:t>на літеру «Ц»…………………………………</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95</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Слова на літеру «Ч»………………………</w:t>
      </w:r>
      <w:r>
        <w:rPr>
          <w:rFonts w:ascii="Times New Roman" w:hAnsi="Times New Roman" w:cs="Times New Roman"/>
          <w:sz w:val="24"/>
          <w:szCs w:val="28"/>
          <w:lang w:val="uk-UA"/>
        </w:rPr>
        <w:t>………</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98</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 xml:space="preserve">Слова </w:t>
      </w:r>
      <w:r>
        <w:rPr>
          <w:rFonts w:ascii="Times New Roman" w:hAnsi="Times New Roman" w:cs="Times New Roman"/>
          <w:sz w:val="24"/>
          <w:szCs w:val="28"/>
          <w:lang w:val="uk-UA"/>
        </w:rPr>
        <w:t>на літеру «Ш»………………………………</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100</w:t>
      </w:r>
    </w:p>
    <w:p w:rsidR="00445C27" w:rsidRPr="00F55929" w:rsidRDefault="00445C27" w:rsidP="00445C27">
      <w:pPr>
        <w:spacing w:after="120"/>
        <w:ind w:firstLine="567"/>
        <w:jc w:val="both"/>
        <w:rPr>
          <w:rFonts w:ascii="Times New Roman" w:hAnsi="Times New Roman" w:cs="Times New Roman"/>
          <w:sz w:val="24"/>
          <w:szCs w:val="28"/>
        </w:rPr>
      </w:pPr>
      <w:r w:rsidRPr="00445C27">
        <w:rPr>
          <w:rFonts w:ascii="Times New Roman" w:hAnsi="Times New Roman" w:cs="Times New Roman"/>
          <w:sz w:val="24"/>
          <w:szCs w:val="28"/>
          <w:lang w:val="uk-UA"/>
        </w:rPr>
        <w:t xml:space="preserve">Слова </w:t>
      </w:r>
      <w:r>
        <w:rPr>
          <w:rFonts w:ascii="Times New Roman" w:hAnsi="Times New Roman" w:cs="Times New Roman"/>
          <w:sz w:val="24"/>
          <w:szCs w:val="28"/>
          <w:lang w:val="uk-UA"/>
        </w:rPr>
        <w:t>на літеру «Ю»………………………………</w:t>
      </w:r>
      <w:r w:rsidR="00F55929">
        <w:rPr>
          <w:rFonts w:ascii="Times New Roman" w:hAnsi="Times New Roman" w:cs="Times New Roman"/>
          <w:sz w:val="24"/>
          <w:szCs w:val="28"/>
          <w:lang w:val="uk-UA"/>
        </w:rPr>
        <w:t>…….</w:t>
      </w:r>
      <w:r w:rsidR="00F55929" w:rsidRPr="00F55929">
        <w:rPr>
          <w:rFonts w:ascii="Times New Roman" w:hAnsi="Times New Roman" w:cs="Times New Roman"/>
          <w:sz w:val="24"/>
          <w:szCs w:val="28"/>
        </w:rPr>
        <w:t>102</w:t>
      </w:r>
    </w:p>
    <w:p w:rsidR="00445C27" w:rsidRPr="00F55929" w:rsidRDefault="00445C27" w:rsidP="00445C27">
      <w:pPr>
        <w:spacing w:after="120"/>
        <w:ind w:firstLine="567"/>
        <w:jc w:val="both"/>
        <w:rPr>
          <w:rFonts w:ascii="Times New Roman" w:hAnsi="Times New Roman" w:cs="Times New Roman"/>
          <w:sz w:val="24"/>
          <w:szCs w:val="28"/>
          <w:lang w:val="en-US"/>
        </w:rPr>
      </w:pPr>
      <w:r w:rsidRPr="00445C27">
        <w:rPr>
          <w:rFonts w:ascii="Times New Roman" w:hAnsi="Times New Roman" w:cs="Times New Roman"/>
          <w:sz w:val="24"/>
          <w:szCs w:val="28"/>
          <w:lang w:val="uk-UA"/>
        </w:rPr>
        <w:t>Слова на</w:t>
      </w:r>
      <w:r>
        <w:rPr>
          <w:rFonts w:ascii="Times New Roman" w:hAnsi="Times New Roman" w:cs="Times New Roman"/>
          <w:sz w:val="24"/>
          <w:szCs w:val="28"/>
          <w:lang w:val="uk-UA"/>
        </w:rPr>
        <w:t xml:space="preserve"> літеру «Я»……………………………………</w:t>
      </w:r>
      <w:r w:rsidR="00F55929">
        <w:rPr>
          <w:rFonts w:ascii="Times New Roman" w:hAnsi="Times New Roman" w:cs="Times New Roman"/>
          <w:sz w:val="24"/>
          <w:szCs w:val="28"/>
          <w:lang w:val="uk-UA"/>
        </w:rPr>
        <w:t>...</w:t>
      </w:r>
      <w:r w:rsidR="00F55929">
        <w:rPr>
          <w:rFonts w:ascii="Times New Roman" w:hAnsi="Times New Roman" w:cs="Times New Roman"/>
          <w:sz w:val="24"/>
          <w:szCs w:val="28"/>
          <w:lang w:val="en-US"/>
        </w:rPr>
        <w:t>103</w:t>
      </w:r>
    </w:p>
    <w:p w:rsidR="00445C27" w:rsidRPr="00445C27" w:rsidRDefault="00445C27" w:rsidP="00445C27">
      <w:pPr>
        <w:rPr>
          <w:rFonts w:ascii="Times New Roman" w:hAnsi="Times New Roman" w:cs="Times New Roman"/>
          <w:sz w:val="24"/>
          <w:szCs w:val="28"/>
          <w:lang w:val="uk-UA"/>
        </w:rPr>
      </w:pPr>
    </w:p>
    <w:p w:rsidR="00445C27" w:rsidRPr="00445C27" w:rsidRDefault="00445C27">
      <w:pPr>
        <w:rPr>
          <w:sz w:val="20"/>
        </w:rPr>
      </w:pPr>
    </w:p>
    <w:sectPr w:rsidR="00445C27" w:rsidRPr="00445C27" w:rsidSect="00445C27">
      <w:footerReference w:type="default" r:id="rId10"/>
      <w:pgSz w:w="8419" w:h="11906" w:orient="landscape"/>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F70" w:rsidRDefault="00894F70" w:rsidP="005B1898">
      <w:pPr>
        <w:spacing w:after="0" w:line="240" w:lineRule="auto"/>
      </w:pPr>
      <w:r>
        <w:separator/>
      </w:r>
    </w:p>
  </w:endnote>
  <w:endnote w:type="continuationSeparator" w:id="0">
    <w:p w:rsidR="00894F70" w:rsidRDefault="00894F70" w:rsidP="005B1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90376"/>
      <w:docPartObj>
        <w:docPartGallery w:val="Page Numbers (Bottom of Page)"/>
        <w:docPartUnique/>
      </w:docPartObj>
    </w:sdtPr>
    <w:sdtContent>
      <w:p w:rsidR="00950AEF" w:rsidRDefault="00D97377">
        <w:pPr>
          <w:pStyle w:val="a9"/>
          <w:jc w:val="right"/>
        </w:pPr>
        <w:fldSimple w:instr=" PAGE   \* MERGEFORMAT ">
          <w:r w:rsidR="00F62723">
            <w:rPr>
              <w:noProof/>
            </w:rPr>
            <w:t>12</w:t>
          </w:r>
        </w:fldSimple>
      </w:p>
    </w:sdtContent>
  </w:sdt>
  <w:p w:rsidR="00950AEF" w:rsidRDefault="00950AE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F70" w:rsidRDefault="00894F70" w:rsidP="005B1898">
      <w:pPr>
        <w:spacing w:after="0" w:line="240" w:lineRule="auto"/>
      </w:pPr>
      <w:r>
        <w:separator/>
      </w:r>
    </w:p>
  </w:footnote>
  <w:footnote w:type="continuationSeparator" w:id="0">
    <w:p w:rsidR="00894F70" w:rsidRDefault="00894F70" w:rsidP="005B18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grammar="clean"/>
  <w:defaultTabStop w:val="708"/>
  <w:bookFoldPrinting/>
  <w:characterSpacingControl w:val="doNotCompress"/>
  <w:footnotePr>
    <w:footnote w:id="-1"/>
    <w:footnote w:id="0"/>
  </w:footnotePr>
  <w:endnotePr>
    <w:endnote w:id="-1"/>
    <w:endnote w:id="0"/>
  </w:endnotePr>
  <w:compat/>
  <w:rsids>
    <w:rsidRoot w:val="00445C27"/>
    <w:rsid w:val="00025E4B"/>
    <w:rsid w:val="001D4B9A"/>
    <w:rsid w:val="00297E97"/>
    <w:rsid w:val="00445C27"/>
    <w:rsid w:val="004674F1"/>
    <w:rsid w:val="004906C4"/>
    <w:rsid w:val="005B1898"/>
    <w:rsid w:val="00694EAA"/>
    <w:rsid w:val="00845B42"/>
    <w:rsid w:val="008845F9"/>
    <w:rsid w:val="00894F70"/>
    <w:rsid w:val="00950AEF"/>
    <w:rsid w:val="009732E8"/>
    <w:rsid w:val="00A47959"/>
    <w:rsid w:val="00C959C9"/>
    <w:rsid w:val="00D97377"/>
    <w:rsid w:val="00F55929"/>
    <w:rsid w:val="00F62723"/>
    <w:rsid w:val="00F80A51"/>
    <w:rsid w:val="00F96E41"/>
    <w:rsid w:val="00FE6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C27"/>
  </w:style>
  <w:style w:type="paragraph" w:styleId="1">
    <w:name w:val="heading 1"/>
    <w:basedOn w:val="a"/>
    <w:next w:val="a"/>
    <w:link w:val="10"/>
    <w:uiPriority w:val="9"/>
    <w:qFormat/>
    <w:rsid w:val="00445C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C27"/>
    <w:rPr>
      <w:rFonts w:asciiTheme="majorHAnsi" w:eastAsiaTheme="majorEastAsia" w:hAnsiTheme="majorHAnsi" w:cstheme="majorBidi"/>
      <w:b/>
      <w:bCs/>
      <w:color w:val="365F91" w:themeColor="accent1" w:themeShade="BF"/>
      <w:sz w:val="28"/>
      <w:szCs w:val="28"/>
    </w:rPr>
  </w:style>
  <w:style w:type="character" w:customStyle="1" w:styleId="a3">
    <w:name w:val="Название Знак"/>
    <w:basedOn w:val="a0"/>
    <w:link w:val="a4"/>
    <w:uiPriority w:val="10"/>
    <w:rsid w:val="00445C27"/>
    <w:rPr>
      <w:rFonts w:asciiTheme="majorHAnsi" w:eastAsiaTheme="majorEastAsia" w:hAnsiTheme="majorHAnsi" w:cstheme="majorBidi"/>
      <w:color w:val="17365D" w:themeColor="text2" w:themeShade="BF"/>
      <w:spacing w:val="5"/>
      <w:kern w:val="28"/>
      <w:sz w:val="52"/>
      <w:szCs w:val="52"/>
    </w:rPr>
  </w:style>
  <w:style w:type="paragraph" w:styleId="a4">
    <w:name w:val="Title"/>
    <w:basedOn w:val="a"/>
    <w:next w:val="a"/>
    <w:link w:val="a3"/>
    <w:uiPriority w:val="10"/>
    <w:qFormat/>
    <w:rsid w:val="00445C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Текст выноски Знак"/>
    <w:basedOn w:val="a0"/>
    <w:link w:val="a6"/>
    <w:uiPriority w:val="99"/>
    <w:semiHidden/>
    <w:rsid w:val="00445C27"/>
    <w:rPr>
      <w:rFonts w:ascii="Tahoma" w:hAnsi="Tahoma" w:cs="Tahoma"/>
      <w:sz w:val="16"/>
      <w:szCs w:val="16"/>
    </w:rPr>
  </w:style>
  <w:style w:type="paragraph" w:styleId="a6">
    <w:name w:val="Balloon Text"/>
    <w:basedOn w:val="a"/>
    <w:link w:val="a5"/>
    <w:uiPriority w:val="99"/>
    <w:semiHidden/>
    <w:unhideWhenUsed/>
    <w:rsid w:val="00445C27"/>
    <w:pPr>
      <w:spacing w:after="0" w:line="240" w:lineRule="auto"/>
    </w:pPr>
    <w:rPr>
      <w:rFonts w:ascii="Tahoma" w:hAnsi="Tahoma" w:cs="Tahoma"/>
      <w:sz w:val="16"/>
      <w:szCs w:val="16"/>
    </w:rPr>
  </w:style>
  <w:style w:type="paragraph" w:customStyle="1" w:styleId="Default">
    <w:name w:val="Default"/>
    <w:rsid w:val="00445C2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semiHidden/>
    <w:unhideWhenUsed/>
    <w:rsid w:val="005B189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B1898"/>
  </w:style>
  <w:style w:type="paragraph" w:styleId="a9">
    <w:name w:val="footer"/>
    <w:basedOn w:val="a"/>
    <w:link w:val="aa"/>
    <w:uiPriority w:val="99"/>
    <w:unhideWhenUsed/>
    <w:rsid w:val="005B189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B18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822DE-76B6-4BEF-8FDD-1CB020A6E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105</Pages>
  <Words>18113</Words>
  <Characters>103245</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2013-04-23T09:31:00Z</dcterms:created>
  <dcterms:modified xsi:type="dcterms:W3CDTF">2013-09-05T13:10:00Z</dcterms:modified>
</cp:coreProperties>
</file>